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C91826" w:rsidRDefault="0081053F" w:rsidP="00C9182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51786234" w:rsidR="0081053F" w:rsidRPr="00C91826" w:rsidRDefault="00A543B1" w:rsidP="00C9182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4</w:t>
      </w:r>
      <w:r w:rsidR="0081053F" w:rsidRPr="00C91826">
        <w:rPr>
          <w:rFonts w:cstheme="minorHAnsi"/>
          <w:b/>
          <w:noProof/>
          <w:sz w:val="20"/>
          <w:szCs w:val="20"/>
        </w:rPr>
        <w:t>. TJEDAN:</w:t>
      </w:r>
      <w:r w:rsidR="00374D54" w:rsidRPr="00C91826">
        <w:rPr>
          <w:rFonts w:cstheme="minorHAnsi"/>
          <w:b/>
          <w:noProof/>
          <w:sz w:val="20"/>
          <w:szCs w:val="20"/>
        </w:rPr>
        <w:t xml:space="preserve"> OD </w:t>
      </w:r>
      <w:r w:rsidR="00BE639C" w:rsidRPr="00C91826">
        <w:rPr>
          <w:rFonts w:cstheme="minorHAnsi"/>
          <w:b/>
          <w:noProof/>
          <w:sz w:val="20"/>
          <w:szCs w:val="20"/>
        </w:rPr>
        <w:t>2</w:t>
      </w:r>
      <w:r w:rsidR="00CA677A" w:rsidRPr="00C91826">
        <w:rPr>
          <w:rFonts w:cstheme="minorHAnsi"/>
          <w:b/>
          <w:noProof/>
          <w:sz w:val="20"/>
          <w:szCs w:val="20"/>
        </w:rPr>
        <w:t>6</w:t>
      </w:r>
      <w:r w:rsidR="00374D54" w:rsidRPr="00C91826">
        <w:rPr>
          <w:rFonts w:cstheme="minorHAnsi"/>
          <w:b/>
          <w:noProof/>
          <w:sz w:val="20"/>
          <w:szCs w:val="20"/>
        </w:rPr>
        <w:t xml:space="preserve">. 9. DO </w:t>
      </w:r>
      <w:r w:rsidR="00CA677A" w:rsidRPr="00C91826">
        <w:rPr>
          <w:rFonts w:cstheme="minorHAnsi"/>
          <w:b/>
          <w:noProof/>
          <w:sz w:val="20"/>
          <w:szCs w:val="20"/>
        </w:rPr>
        <w:t>30.9</w:t>
      </w:r>
      <w:r w:rsidR="00BE5EE8" w:rsidRPr="00C91826">
        <w:rPr>
          <w:rFonts w:cstheme="minorHAnsi"/>
          <w:b/>
          <w:noProof/>
          <w:sz w:val="20"/>
          <w:szCs w:val="20"/>
        </w:rPr>
        <w:t>. 202</w:t>
      </w:r>
      <w:r w:rsidR="00CA677A" w:rsidRPr="00C91826">
        <w:rPr>
          <w:rFonts w:cstheme="minorHAnsi"/>
          <w:b/>
          <w:noProof/>
          <w:sz w:val="20"/>
          <w:szCs w:val="20"/>
        </w:rPr>
        <w:t>2</w:t>
      </w:r>
      <w:r w:rsidR="00374D54" w:rsidRPr="00C91826">
        <w:rPr>
          <w:rFonts w:cstheme="minorHAnsi"/>
          <w:b/>
          <w:noProof/>
          <w:sz w:val="20"/>
          <w:szCs w:val="20"/>
        </w:rPr>
        <w:t>.</w:t>
      </w:r>
    </w:p>
    <w:p w14:paraId="5B164181" w14:textId="6668A24B" w:rsidR="0081053F" w:rsidRPr="00C91826" w:rsidRDefault="0081053F" w:rsidP="00C91826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C91826">
        <w:rPr>
          <w:rFonts w:cstheme="minorHAnsi"/>
          <w:b/>
          <w:noProof/>
          <w:sz w:val="20"/>
          <w:szCs w:val="20"/>
        </w:rPr>
        <w:t>–</w:t>
      </w:r>
      <w:r w:rsidRPr="00C91826">
        <w:rPr>
          <w:rFonts w:cstheme="minorHAnsi"/>
          <w:b/>
          <w:noProof/>
          <w:sz w:val="20"/>
          <w:szCs w:val="20"/>
        </w:rPr>
        <w:t xml:space="preserve"> </w:t>
      </w:r>
      <w:r w:rsidR="00A22145" w:rsidRPr="00C91826">
        <w:rPr>
          <w:rFonts w:cstheme="minorHAnsi"/>
          <w:b/>
          <w:noProof/>
          <w:sz w:val="20"/>
          <w:szCs w:val="20"/>
        </w:rPr>
        <w:t>Čovjek je društveno biće</w:t>
      </w:r>
    </w:p>
    <w:p w14:paraId="7FDBD836" w14:textId="77777777" w:rsidR="0081053F" w:rsidRPr="00C91826" w:rsidRDefault="0081053F" w:rsidP="00C91826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947"/>
        <w:gridCol w:w="1843"/>
        <w:gridCol w:w="4819"/>
        <w:gridCol w:w="1553"/>
      </w:tblGrid>
      <w:tr w:rsidR="006F74E6" w:rsidRPr="00A033A8" w14:paraId="1874803D" w14:textId="77777777" w:rsidTr="003E4059">
        <w:tc>
          <w:tcPr>
            <w:tcW w:w="466" w:type="dxa"/>
            <w:shd w:val="clear" w:color="auto" w:fill="FFE599" w:themeFill="accent4" w:themeFillTint="66"/>
          </w:tcPr>
          <w:p w14:paraId="6E067504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 w:themeFill="accent4" w:themeFillTint="66"/>
          </w:tcPr>
          <w:p w14:paraId="08C407DA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636DF129" w14:textId="08647223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819" w:type="dxa"/>
            <w:shd w:val="clear" w:color="auto" w:fill="FFE599" w:themeFill="accent4" w:themeFillTint="66"/>
          </w:tcPr>
          <w:p w14:paraId="0BC9B03A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37A5DFC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5EE8" w:rsidRPr="00A033A8" w14:paraId="7BB52AFF" w14:textId="77777777" w:rsidTr="003E4059">
        <w:tc>
          <w:tcPr>
            <w:tcW w:w="466" w:type="dxa"/>
          </w:tcPr>
          <w:p w14:paraId="48686905" w14:textId="795FA336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947" w:type="dxa"/>
          </w:tcPr>
          <w:p w14:paraId="01E8EE34" w14:textId="4F7DAE9A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23A02489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1D53554F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B75DE99" w14:textId="690708B8" w:rsidR="00BE5EE8" w:rsidRDefault="00BE5EE8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Imenice (rod i broj)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PIV</w:t>
            </w:r>
          </w:p>
          <w:p w14:paraId="0EF28B8D" w14:textId="77777777" w:rsidR="00A033A8" w:rsidRDefault="008C4AFC" w:rsidP="005530E1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6" w:history="1">
              <w:r w:rsidR="00A033A8" w:rsidRPr="00A033A8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4FE6685D" w14:textId="77777777" w:rsidR="005530E1" w:rsidRPr="00F65701" w:rsidRDefault="008C4AFC" w:rsidP="005530E1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7" w:history="1">
              <w:r w:rsidR="005530E1" w:rsidRPr="001A2A66">
                <w:rPr>
                  <w:rStyle w:val="Hyperlink"/>
                  <w:rFonts w:eastAsia="Calibri"/>
                  <w:iCs/>
                  <w:sz w:val="16"/>
                  <w:szCs w:val="16"/>
                </w:rPr>
                <w:t>DOS</w:t>
              </w:r>
            </w:hyperlink>
          </w:p>
          <w:p w14:paraId="212FF8D4" w14:textId="0717BA33" w:rsidR="00A033A8" w:rsidRPr="00A033A8" w:rsidRDefault="005530E1" w:rsidP="005530E1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38 i 39</w:t>
            </w:r>
          </w:p>
        </w:tc>
        <w:tc>
          <w:tcPr>
            <w:tcW w:w="4819" w:type="dxa"/>
          </w:tcPr>
          <w:p w14:paraId="3FB0551E" w14:textId="0BD694C9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ABE48CC" w14:textId="7A6F9716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48699D61" w14:textId="0749A789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A.4.5.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553" w:type="dxa"/>
          </w:tcPr>
          <w:p w14:paraId="701C8F4A" w14:textId="5C0F330F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2B1FD0D" w14:textId="097F2824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6C76D34" w14:textId="7AB42DD3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BE5EE8" w:rsidRPr="00A033A8" w14:paraId="36CDFC99" w14:textId="77777777" w:rsidTr="003E4059">
        <w:tc>
          <w:tcPr>
            <w:tcW w:w="466" w:type="dxa"/>
          </w:tcPr>
          <w:p w14:paraId="703F60EF" w14:textId="14AE227E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947" w:type="dxa"/>
          </w:tcPr>
          <w:p w14:paraId="056970DF" w14:textId="722BDEA8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391BC5F2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7985B1D2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A76AB08" w14:textId="52AFF51A" w:rsidR="00BE5EE8" w:rsidRPr="00A033A8" w:rsidRDefault="00BE5EE8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BE5BE51" w14:textId="58486B1C" w:rsidR="00BE5EE8" w:rsidRDefault="00D33CB6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Priča o malom čovjeku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priča</w:t>
            </w:r>
          </w:p>
          <w:p w14:paraId="537F4E02" w14:textId="77777777" w:rsidR="00A033A8" w:rsidRDefault="008C4AFC" w:rsidP="00222FA9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8" w:history="1">
              <w:r w:rsidR="00A033A8" w:rsidRPr="00A033A8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6E72133D" w14:textId="306F455E" w:rsidR="005530E1" w:rsidRPr="00C8345F" w:rsidRDefault="008C4AFC" w:rsidP="00222FA9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9" w:anchor="block-2561916" w:history="1">
              <w:r w:rsidR="005530E1" w:rsidRPr="006F78B8">
                <w:rPr>
                  <w:rStyle w:val="Hyperlink"/>
                  <w:rFonts w:eastAsia="Calibri"/>
                  <w:iCs/>
                  <w:sz w:val="16"/>
                  <w:szCs w:val="16"/>
                </w:rPr>
                <w:t>Zvučna čitanka</w:t>
              </w:r>
            </w:hyperlink>
          </w:p>
          <w:p w14:paraId="458C35A3" w14:textId="4406C254" w:rsidR="00C8345F" w:rsidRPr="00A033A8" w:rsidRDefault="00C8345F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642BFB">
              <w:rPr>
                <w:rFonts w:cstheme="minorHAnsi"/>
                <w:noProof/>
                <w:sz w:val="16"/>
                <w:szCs w:val="16"/>
              </w:rPr>
              <w:t>40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642BFB">
              <w:rPr>
                <w:rFonts w:cstheme="minorHAnsi"/>
                <w:noProof/>
                <w:sz w:val="16"/>
                <w:szCs w:val="16"/>
              </w:rPr>
              <w:t>41</w:t>
            </w:r>
          </w:p>
        </w:tc>
        <w:tc>
          <w:tcPr>
            <w:tcW w:w="4819" w:type="dxa"/>
          </w:tcPr>
          <w:p w14:paraId="5145963E" w14:textId="3E949DE1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75A19D0A" w14:textId="5F858FF5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541284A3" w14:textId="24F2F0A4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B.4.4.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657752BB" w14:textId="6FC71219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2DADB0E4" w14:textId="142A1DC6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7B67F650" w14:textId="524898A2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69DDA918" w14:textId="1924C73D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A.4.4.</w:t>
            </w:r>
            <w:r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553" w:type="dxa"/>
          </w:tcPr>
          <w:p w14:paraId="56B7FFBB" w14:textId="14C289D8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BDA7F66" w14:textId="4CC2618D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8565D6C" w14:textId="4287A603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C.2.2.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644ACB54" w14:textId="70EB1AA4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zdr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A,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B,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C,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A,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B,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C </w:t>
            </w:r>
          </w:p>
          <w:p w14:paraId="24674037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8EC282D" w14:textId="1761038E" w:rsidR="00BE5EE8" w:rsidRPr="00A033A8" w:rsidRDefault="00BE5EE8" w:rsidP="00A033A8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BE5EE8" w:rsidRPr="00A033A8" w14:paraId="07E96897" w14:textId="77777777" w:rsidTr="003E4059">
        <w:tc>
          <w:tcPr>
            <w:tcW w:w="466" w:type="dxa"/>
          </w:tcPr>
          <w:p w14:paraId="1760408B" w14:textId="535A2F90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947" w:type="dxa"/>
          </w:tcPr>
          <w:p w14:paraId="42153500" w14:textId="670F7115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>KIM</w:t>
            </w:r>
          </w:p>
          <w:p w14:paraId="6E708948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704ACCBE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081D18" w14:textId="466B35A2" w:rsidR="00BE5EE8" w:rsidRDefault="00A033A8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t>Internet</w:t>
            </w:r>
          </w:p>
          <w:p w14:paraId="19F554A8" w14:textId="77777777" w:rsidR="00A033A8" w:rsidRPr="00A033A8" w:rsidRDefault="00A033A8" w:rsidP="00222FA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"https://www.profil-klett.hr/sites/default/files/metodicki-kutak/18._internet.docx" </w:instrText>
            </w: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A033A8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4734E915" w14:textId="56EBEEFF" w:rsidR="00A033A8" w:rsidRDefault="00A033A8" w:rsidP="00222FA9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10" w:history="1">
              <w:r w:rsidR="003E2A2E" w:rsidRPr="006F78B8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1A508C3A" w14:textId="23D41B42" w:rsidR="003E2A2E" w:rsidRPr="00A033A8" w:rsidRDefault="003E2A2E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642BFB">
              <w:rPr>
                <w:rFonts w:cstheme="minorHAnsi"/>
                <w:noProof/>
                <w:sz w:val="16"/>
                <w:szCs w:val="16"/>
              </w:rPr>
              <w:t>42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642BFB">
              <w:rPr>
                <w:rFonts w:cstheme="minorHAnsi"/>
                <w:noProof/>
                <w:sz w:val="16"/>
                <w:szCs w:val="16"/>
              </w:rPr>
              <w:t>43</w:t>
            </w:r>
          </w:p>
        </w:tc>
        <w:tc>
          <w:tcPr>
            <w:tcW w:w="4819" w:type="dxa"/>
          </w:tcPr>
          <w:p w14:paraId="28174AA2" w14:textId="0EA6EEEF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A.4.1.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komunikacijskom situacijom.</w:t>
            </w:r>
          </w:p>
          <w:p w14:paraId="2096FBB9" w14:textId="7E766065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A.4.3.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prepričava sadržaj teksta služeći se bilješkama.</w:t>
            </w:r>
          </w:p>
          <w:p w14:paraId="5B43BE00" w14:textId="6EC3D9B3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A.4.4.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  <w:p w14:paraId="50DCDF04" w14:textId="57865501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C.4.1.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izdvaja važne podatke koristeći se različitim izvorima primjerenima dobi.</w:t>
            </w:r>
          </w:p>
          <w:p w14:paraId="34B4DCE2" w14:textId="2FB65AA8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C.4.2.</w:t>
            </w:r>
            <w:r w:rsidRPr="00A033A8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razlikuje elektroničke medije primjerene dobi i interesima učenika.</w:t>
            </w:r>
          </w:p>
        </w:tc>
        <w:tc>
          <w:tcPr>
            <w:tcW w:w="1553" w:type="dxa"/>
          </w:tcPr>
          <w:p w14:paraId="5BE47AE2" w14:textId="2A48A86E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C.2.3.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74B2091" w14:textId="5C688ABB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</w:p>
          <w:p w14:paraId="482D4D2B" w14:textId="52164D66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CF63315" w14:textId="137CEF9E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C.2.4.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D.2.2. </w:t>
            </w:r>
          </w:p>
          <w:p w14:paraId="2FF5E89C" w14:textId="53A0A639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BE5EE8" w:rsidRPr="00A033A8" w14:paraId="6AA1EB24" w14:textId="77777777" w:rsidTr="003E4059">
        <w:tc>
          <w:tcPr>
            <w:tcW w:w="466" w:type="dxa"/>
          </w:tcPr>
          <w:p w14:paraId="0BFA5238" w14:textId="77777777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19.</w:t>
            </w:r>
          </w:p>
          <w:p w14:paraId="205E2583" w14:textId="15B97FB1" w:rsidR="00BE5EE8" w:rsidRPr="00A033A8" w:rsidRDefault="00A033A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i</w:t>
            </w:r>
            <w:r w:rsidR="00BE5EE8" w:rsidRPr="00A033A8">
              <w:rPr>
                <w:rFonts w:cstheme="minorHAnsi"/>
                <w:noProof/>
                <w:sz w:val="16"/>
                <w:szCs w:val="16"/>
              </w:rPr>
              <w:t xml:space="preserve"> 20.</w:t>
            </w:r>
          </w:p>
        </w:tc>
        <w:tc>
          <w:tcPr>
            <w:tcW w:w="947" w:type="dxa"/>
          </w:tcPr>
          <w:p w14:paraId="2A3E0711" w14:textId="13744996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67BEF717" w14:textId="77777777" w:rsidR="00BE5EE8" w:rsidRPr="00A033A8" w:rsidRDefault="00BE5EE8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6D1DAB5" w14:textId="3F9871DD" w:rsidR="00BE5EE8" w:rsidRPr="00A033A8" w:rsidRDefault="00BE5EE8" w:rsidP="00A033A8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5A71A54" w14:textId="77777777" w:rsidR="00BE5EE8" w:rsidRDefault="00D33CB6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>Lektira – Miro Gavran: Igrokazi</w:t>
            </w:r>
          </w:p>
          <w:p w14:paraId="46A9BB2B" w14:textId="77777777" w:rsidR="00A033A8" w:rsidRPr="00A033A8" w:rsidRDefault="00A033A8" w:rsidP="00222FA9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"https://www.profil-klett.hr/sites/default/files/metodicki-kutak/19._i_20._morcic_-_lektira_-_miro_gavran_-_igrokazi.docx" </w:instrText>
            </w: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A033A8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631D7804" w14:textId="2A42B558" w:rsidR="00642BFB" w:rsidRDefault="00A033A8" w:rsidP="00222FA9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11" w:history="1">
              <w:r w:rsidR="00642BFB" w:rsidRPr="006F78B8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4BC03838" w14:textId="3A628D72" w:rsidR="00A033A8" w:rsidRPr="00A033A8" w:rsidRDefault="00642BFB" w:rsidP="00642BF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  <w:r w:rsidR="00AF70CB">
              <w:rPr>
                <w:rFonts w:cstheme="minorHAnsi"/>
                <w:noProof/>
                <w:sz w:val="16"/>
                <w:szCs w:val="16"/>
              </w:rPr>
              <w:t>4, 45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4</w:t>
            </w:r>
            <w:r w:rsidR="00AF70CB">
              <w:rPr>
                <w:rFonts w:cstheme="minorHAnsi"/>
                <w:noProof/>
                <w:sz w:val="16"/>
                <w:szCs w:val="16"/>
              </w:rPr>
              <w:t>6</w:t>
            </w:r>
          </w:p>
        </w:tc>
        <w:tc>
          <w:tcPr>
            <w:tcW w:w="4819" w:type="dxa"/>
          </w:tcPr>
          <w:p w14:paraId="45F574E3" w14:textId="55902213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749212DC" w14:textId="3D8A2FCA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22EA7F6E" w14:textId="45581FBA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 xml:space="preserve"> B.4.4.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19275C08" w14:textId="26B616B7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160253CF" w14:textId="2CEFB685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4D171BD" w14:textId="5BF803F7" w:rsidR="00BE5EE8" w:rsidRPr="00A033A8" w:rsidRDefault="00BE5EE8" w:rsidP="00A033A8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5DC6ACA" w14:textId="720A962D" w:rsidR="00BE5EE8" w:rsidRPr="00A033A8" w:rsidRDefault="00BE5EE8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OŠ HJ</w:t>
            </w:r>
            <w:r w:rsidR="00A033A8"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A.4.4.</w:t>
            </w:r>
            <w:r w:rsidRPr="00A033A8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553" w:type="dxa"/>
          </w:tcPr>
          <w:p w14:paraId="328EFAB8" w14:textId="2411FF42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23528F4" w14:textId="2D7C93A3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C70F6C0" w14:textId="6824F2FA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C.2.1.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C.2.2.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54B702FC" w14:textId="6FB9A1E3" w:rsidR="00BE5EE8" w:rsidRPr="00A033A8" w:rsidRDefault="00BE5EE8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zdr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A,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B,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B, </w:t>
            </w:r>
            <w:r w:rsidR="00A033A8" w:rsidRPr="00A033A8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A033A8">
              <w:rPr>
                <w:rFonts w:cstheme="minorHAnsi"/>
                <w:noProof/>
                <w:sz w:val="16"/>
                <w:szCs w:val="16"/>
              </w:rPr>
              <w:t xml:space="preserve">C </w:t>
            </w:r>
          </w:p>
          <w:p w14:paraId="6A26B95C" w14:textId="3C33193F" w:rsidR="00BE5EE8" w:rsidRPr="00A033A8" w:rsidRDefault="00BE5EE8" w:rsidP="00A033A8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4779FA58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846"/>
        <w:gridCol w:w="2690"/>
        <w:gridCol w:w="2410"/>
        <w:gridCol w:w="3254"/>
      </w:tblGrid>
      <w:tr w:rsidR="00B03C63" w:rsidRPr="00A033A8" w14:paraId="58D41F3A" w14:textId="77777777" w:rsidTr="00002A97">
        <w:tc>
          <w:tcPr>
            <w:tcW w:w="428" w:type="dxa"/>
            <w:shd w:val="clear" w:color="auto" w:fill="FFE599" w:themeFill="accent4" w:themeFillTint="66"/>
          </w:tcPr>
          <w:p w14:paraId="0262B07B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1F190A5E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0" w:type="dxa"/>
            <w:shd w:val="clear" w:color="auto" w:fill="FFE599" w:themeFill="accent4" w:themeFillTint="66"/>
          </w:tcPr>
          <w:p w14:paraId="1EAF8E05" w14:textId="4F6D43E2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4FE82670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254" w:type="dxa"/>
            <w:shd w:val="clear" w:color="auto" w:fill="FFE599" w:themeFill="accent4" w:themeFillTint="66"/>
          </w:tcPr>
          <w:p w14:paraId="1817819D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B3834" w:rsidRPr="00A033A8" w14:paraId="06661B3C" w14:textId="77777777" w:rsidTr="00002A97">
        <w:tc>
          <w:tcPr>
            <w:tcW w:w="428" w:type="dxa"/>
          </w:tcPr>
          <w:p w14:paraId="5CBEE0F1" w14:textId="52EE7388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846" w:type="dxa"/>
          </w:tcPr>
          <w:p w14:paraId="2661E915" w14:textId="77777777" w:rsidR="00520925" w:rsidRPr="00A033A8" w:rsidRDefault="00520925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547FD4F1" w14:textId="77777777" w:rsidR="00BB3834" w:rsidRPr="00A033A8" w:rsidRDefault="00BB3834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1C85478" w14:textId="58A03250" w:rsidR="00BB3834" w:rsidRPr="00A033A8" w:rsidRDefault="00BB3834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0" w:type="dxa"/>
          </w:tcPr>
          <w:p w14:paraId="1D1304E4" w14:textId="0F5CF388" w:rsidR="00BB3834" w:rsidRDefault="00BB3834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Čitanje i pisanje višekratnika broja 10 000 u skupu brojeva do 100 000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O</w:t>
            </w:r>
          </w:p>
          <w:p w14:paraId="55E2C61A" w14:textId="18096C58" w:rsidR="00A033A8" w:rsidRDefault="008C4AFC" w:rsidP="00B66441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A033A8" w:rsidRPr="00A033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3C0A0B7" w14:textId="164EDB2B" w:rsidR="000A43BE" w:rsidRPr="000A43BE" w:rsidRDefault="000A43BE" w:rsidP="00B66441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noProof/>
                <w:sz w:val="16"/>
                <w:szCs w:val="16"/>
              </w:rPr>
              <w:instrText xml:space="preserve"> HYPERLINK "https://hr.izzi.digital/DOS/40419/59615.html" 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1F87DCA8" w14:textId="6E51407A" w:rsidR="00BB3834" w:rsidRPr="00A033A8" w:rsidRDefault="000A43BE" w:rsidP="00B66441">
            <w:pPr>
              <w:spacing w:after="0" w:line="240" w:lineRule="auto"/>
              <w:rPr>
                <w:rFonts w:cstheme="minorHAnsi"/>
                <w:i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0A522E">
              <w:rPr>
                <w:rFonts w:cstheme="minorHAnsi"/>
                <w:noProof/>
                <w:sz w:val="16"/>
                <w:szCs w:val="16"/>
              </w:rPr>
              <w:t>42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0A522E">
              <w:rPr>
                <w:rFonts w:cstheme="minorHAnsi"/>
                <w:noProof/>
                <w:sz w:val="16"/>
                <w:szCs w:val="16"/>
              </w:rPr>
              <w:t>43, 44, 45 i 46</w:t>
            </w:r>
          </w:p>
        </w:tc>
        <w:tc>
          <w:tcPr>
            <w:tcW w:w="2410" w:type="dxa"/>
          </w:tcPr>
          <w:p w14:paraId="0EEE1FA7" w14:textId="77777777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 A.4.1. Služi se prirodnim brojevima do milijun.</w:t>
            </w:r>
          </w:p>
          <w:p w14:paraId="6041120C" w14:textId="77777777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  <w:p w14:paraId="3A28D8A5" w14:textId="66DF90A0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54" w:type="dxa"/>
          </w:tcPr>
          <w:p w14:paraId="3B5E4208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OŠ HJ A.4.1., A.4.3. </w:t>
            </w:r>
          </w:p>
          <w:p w14:paraId="2A18076C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PID OŠ B.4.1., C.4.1., C.4.2.</w:t>
            </w:r>
          </w:p>
          <w:p w14:paraId="76E17DE4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 </w:t>
            </w:r>
          </w:p>
          <w:p w14:paraId="43A794DB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odr C.2.1. </w:t>
            </w:r>
          </w:p>
          <w:p w14:paraId="0F06674F" w14:textId="594FFE8A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uku A.2.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B.2.3., C.2.3., C.2.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D.2.1., D.2.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3B5FBB3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osr A.2.1., A.2.2., A.2.4., B.2.2. </w:t>
            </w:r>
          </w:p>
          <w:p w14:paraId="4C0C13F2" w14:textId="7785A5C4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zdr B.2.1.A </w:t>
            </w:r>
          </w:p>
        </w:tc>
      </w:tr>
      <w:tr w:rsidR="00BB3834" w:rsidRPr="00A033A8" w14:paraId="2CB1ED31" w14:textId="77777777" w:rsidTr="00002A97">
        <w:tc>
          <w:tcPr>
            <w:tcW w:w="428" w:type="dxa"/>
          </w:tcPr>
          <w:p w14:paraId="162F8AFE" w14:textId="2616146B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846" w:type="dxa"/>
          </w:tcPr>
          <w:p w14:paraId="153787EC" w14:textId="77777777" w:rsidR="00520925" w:rsidRPr="00A033A8" w:rsidRDefault="00520925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7920376" w14:textId="77777777" w:rsidR="00BB3834" w:rsidRPr="00A033A8" w:rsidRDefault="00BB3834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AA439F7" w14:textId="3579F09A" w:rsidR="00BB3834" w:rsidRPr="00A033A8" w:rsidRDefault="00BB3834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0" w:type="dxa"/>
          </w:tcPr>
          <w:p w14:paraId="4230CC91" w14:textId="649EAC7A" w:rsidR="00BB3834" w:rsidRDefault="00BB3834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Čitanje i pisanje ostalih brojeva do 100 000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O</w:t>
            </w:r>
          </w:p>
          <w:p w14:paraId="364BB324" w14:textId="0A5494CE" w:rsidR="00A033A8" w:rsidRDefault="008C4AFC" w:rsidP="00B66441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A033A8" w:rsidRPr="00A033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D61746B" w14:textId="6EF24459" w:rsidR="00C55380" w:rsidRPr="000A43BE" w:rsidRDefault="00C55380" w:rsidP="00B66441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eastAsia="Calibri" w:cstheme="minorHAnsi"/>
                <w:noProof/>
                <w:sz w:val="16"/>
                <w:szCs w:val="16"/>
              </w:rPr>
              <w:instrText>HYPERLINK "https://hr.izzi.digital/DOS/40419/59616.html"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69DD6465" w14:textId="09378C7B" w:rsidR="00C55380" w:rsidRPr="00A033A8" w:rsidRDefault="00C55380" w:rsidP="00B6644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47, 48, 49, 50 i 51</w:t>
            </w:r>
          </w:p>
          <w:p w14:paraId="49507FB0" w14:textId="2FF78A6B" w:rsidR="00BB3834" w:rsidRPr="00A033A8" w:rsidRDefault="00BB3834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5D3542B1" w14:textId="77777777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 A.4.1. Služi se prirodnim brojevima do milijun.</w:t>
            </w:r>
          </w:p>
          <w:p w14:paraId="5F4C6F1E" w14:textId="77777777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 B.4.1. Određuje vrijednost nepoznate veličine u jednakostima ili nejednakostima.</w:t>
            </w:r>
          </w:p>
          <w:p w14:paraId="09EB2F10" w14:textId="06F938E6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MAT OŠ E.4.1.Provodi jednostavna istraživanja i analizira dobivene podatke.</w:t>
            </w:r>
          </w:p>
        </w:tc>
        <w:tc>
          <w:tcPr>
            <w:tcW w:w="3254" w:type="dxa"/>
          </w:tcPr>
          <w:p w14:paraId="1933B887" w14:textId="29444335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OŠ HJ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03AD713" w14:textId="67FEBAAD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B.4.1.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C.4.2.</w:t>
            </w:r>
          </w:p>
          <w:p w14:paraId="1C59F169" w14:textId="5C7A79BA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18F0636" w14:textId="7777777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odr C.2.1. </w:t>
            </w:r>
          </w:p>
          <w:p w14:paraId="26EE20E2" w14:textId="13A40B5B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uku A.2.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B.2.3., C.2.3., C.2.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D.2.1., D.2.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8703AB9" w14:textId="58808E8A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A.2.4.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B.2.2. </w:t>
            </w:r>
          </w:p>
          <w:p w14:paraId="025908C4" w14:textId="50373B9C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zdr B.2.1.A </w:t>
            </w:r>
          </w:p>
        </w:tc>
      </w:tr>
      <w:tr w:rsidR="00BB3834" w:rsidRPr="00A033A8" w14:paraId="4590BE7E" w14:textId="77777777" w:rsidTr="00002A97">
        <w:tc>
          <w:tcPr>
            <w:tcW w:w="428" w:type="dxa"/>
          </w:tcPr>
          <w:p w14:paraId="40E54E2A" w14:textId="6A625805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lastRenderedPageBreak/>
              <w:t>15.</w:t>
            </w:r>
          </w:p>
        </w:tc>
        <w:tc>
          <w:tcPr>
            <w:tcW w:w="846" w:type="dxa"/>
          </w:tcPr>
          <w:p w14:paraId="0E66328B" w14:textId="77777777" w:rsidR="00520925" w:rsidRPr="00A033A8" w:rsidRDefault="00520925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8472B46" w14:textId="77777777" w:rsidR="00BB3834" w:rsidRPr="00A033A8" w:rsidRDefault="00BB3834" w:rsidP="00A033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7C7FE993" w:rsidR="00BB3834" w:rsidRPr="00A033A8" w:rsidRDefault="00BB3834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0" w:type="dxa"/>
          </w:tcPr>
          <w:p w14:paraId="12CF0717" w14:textId="1190F8C4" w:rsidR="00BB3834" w:rsidRDefault="00BB3834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Čitanje i pisanje višekratnika broja 100 000 u skupu brojeva do 1 000 000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O</w:t>
            </w:r>
          </w:p>
          <w:p w14:paraId="01A427E9" w14:textId="160EC4CC" w:rsidR="00A033A8" w:rsidRDefault="008C4AFC" w:rsidP="00B66441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4" w:history="1">
              <w:r w:rsidR="00A033A8" w:rsidRPr="00A033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C6B6246" w14:textId="0F840930" w:rsidR="00C55380" w:rsidRPr="000A43BE" w:rsidRDefault="00C55380" w:rsidP="00B66441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="00282C83">
              <w:rPr>
                <w:rFonts w:eastAsia="Calibri" w:cstheme="minorHAnsi"/>
                <w:noProof/>
                <w:sz w:val="16"/>
                <w:szCs w:val="16"/>
              </w:rPr>
              <w:instrText>HYPERLINK "https://hr.izzi.digital/DOS/40419/59619.html"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71930DB7" w14:textId="3A0E804D" w:rsidR="00BB3834" w:rsidRPr="00726B79" w:rsidRDefault="00C55380" w:rsidP="00B6644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82C83">
              <w:rPr>
                <w:rFonts w:cstheme="minorHAnsi"/>
                <w:noProof/>
                <w:sz w:val="16"/>
                <w:szCs w:val="16"/>
              </w:rPr>
              <w:t>52, 53, 54 i 55</w:t>
            </w:r>
          </w:p>
        </w:tc>
        <w:tc>
          <w:tcPr>
            <w:tcW w:w="2410" w:type="dxa"/>
          </w:tcPr>
          <w:p w14:paraId="498034BD" w14:textId="369CC1FB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A033A8"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56740C3A" w14:textId="129AF301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A033A8"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B.4.1.</w:t>
            </w: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Određuje vrijednost nepoznate veličine u jednakostima ili nejednakostima.</w:t>
            </w:r>
          </w:p>
          <w:p w14:paraId="668B17BC" w14:textId="24320F5C" w:rsidR="00BB3834" w:rsidRPr="003E4059" w:rsidRDefault="00BB3834" w:rsidP="003E4059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</w:tc>
        <w:tc>
          <w:tcPr>
            <w:tcW w:w="3254" w:type="dxa"/>
          </w:tcPr>
          <w:p w14:paraId="28F66D9C" w14:textId="7DE422D3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OŠ HJ A.4.1., A.4.3., C.4.2. </w:t>
            </w:r>
          </w:p>
          <w:p w14:paraId="10D7B28C" w14:textId="4A7E7827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PID OŠ B.4.1., C.4.1., C.4.2.</w:t>
            </w:r>
          </w:p>
          <w:p w14:paraId="3DE9532A" w14:textId="1365E861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C.2.2., C.2.3. </w:t>
            </w:r>
          </w:p>
          <w:p w14:paraId="3B2855D7" w14:textId="2D9D45EB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1., A.2.2., B.2.1., B.2.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B.2.3., B.2.4., C.2.1., C.2.2., C.2.3., C.2.4., D.2.1.</w:t>
            </w:r>
          </w:p>
          <w:p w14:paraId="1571DBF2" w14:textId="1B83FC43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goo A.2.1. </w:t>
            </w:r>
          </w:p>
          <w:p w14:paraId="4C0F874A" w14:textId="57BCB361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osr A.2.2., A.2.3., A.2.4., B.2.1., C.2.1., C.2.2. </w:t>
            </w:r>
          </w:p>
          <w:p w14:paraId="1A338562" w14:textId="71ABB3D2" w:rsidR="00BB3834" w:rsidRPr="00A033A8" w:rsidRDefault="00BB3834" w:rsidP="00A033A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zdr B.2.1.B., B.2.1.C. </w:t>
            </w:r>
          </w:p>
        </w:tc>
      </w:tr>
      <w:tr w:rsidR="00BB3834" w:rsidRPr="00A033A8" w14:paraId="1A450537" w14:textId="77777777" w:rsidTr="00002A97">
        <w:trPr>
          <w:trHeight w:val="351"/>
        </w:trPr>
        <w:tc>
          <w:tcPr>
            <w:tcW w:w="428" w:type="dxa"/>
          </w:tcPr>
          <w:p w14:paraId="5CE8C2F6" w14:textId="66BAE612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846" w:type="dxa"/>
          </w:tcPr>
          <w:p w14:paraId="659BEC2C" w14:textId="0D667902" w:rsidR="00BB3834" w:rsidRPr="00A033A8" w:rsidRDefault="00520925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BROJEVI</w:t>
            </w:r>
          </w:p>
        </w:tc>
        <w:tc>
          <w:tcPr>
            <w:tcW w:w="2690" w:type="dxa"/>
          </w:tcPr>
          <w:p w14:paraId="69BC40F7" w14:textId="48300BB7" w:rsidR="00BB3834" w:rsidRDefault="00BB3834" w:rsidP="00A033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Čitanje i pisanje ostalih brojeva do 1 000 000 </w:t>
            </w:r>
            <w:r w:rsidR="00A033A8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A033A8">
              <w:rPr>
                <w:rFonts w:eastAsia="Calibri" w:cstheme="minorHAnsi"/>
                <w:noProof/>
                <w:sz w:val="16"/>
                <w:szCs w:val="16"/>
              </w:rPr>
              <w:t xml:space="preserve"> O</w:t>
            </w:r>
          </w:p>
          <w:p w14:paraId="763E4817" w14:textId="53665A82" w:rsidR="00A033A8" w:rsidRDefault="008C4AFC" w:rsidP="00B66441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5" w:history="1">
              <w:r w:rsidR="00A033A8" w:rsidRPr="00A033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3BFC1A5" w14:textId="7249CA9E" w:rsidR="00282C83" w:rsidRPr="000A43BE" w:rsidRDefault="00282C83" w:rsidP="00B66441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begin"/>
            </w:r>
            <w:r w:rsidR="00726B79">
              <w:rPr>
                <w:rFonts w:eastAsia="Calibri" w:cstheme="minorHAnsi"/>
                <w:noProof/>
                <w:sz w:val="16"/>
                <w:szCs w:val="16"/>
              </w:rPr>
              <w:instrText>HYPERLINK "https://hr.izzi.digital/DOS/40419/59620.html"</w:instrText>
            </w:r>
            <w:r>
              <w:rPr>
                <w:rFonts w:eastAsia="Calibri" w:cstheme="minorHAnsi"/>
                <w:noProof/>
                <w:sz w:val="16"/>
                <w:szCs w:val="16"/>
              </w:rPr>
              <w:fldChar w:fldCharType="separate"/>
            </w:r>
            <w:r w:rsidRPr="000A43BE">
              <w:rPr>
                <w:rStyle w:val="Hyperlink"/>
                <w:rFonts w:eastAsia="Calibri" w:cstheme="minorHAnsi"/>
                <w:noProof/>
                <w:sz w:val="16"/>
                <w:szCs w:val="16"/>
              </w:rPr>
              <w:t>DOS</w:t>
            </w:r>
          </w:p>
          <w:p w14:paraId="29C04F51" w14:textId="2C693D45" w:rsidR="00BB3834" w:rsidRPr="00282C83" w:rsidRDefault="00282C83" w:rsidP="00B66441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eastAsia="Calibri" w:cstheme="minorHAnsi"/>
                <w:noProof/>
                <w:sz w:val="16"/>
                <w:szCs w:val="16"/>
              </w:rPr>
              <w:fldChar w:fldCharType="end"/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726B79">
              <w:rPr>
                <w:rFonts w:cstheme="minorHAnsi"/>
                <w:noProof/>
                <w:sz w:val="16"/>
                <w:szCs w:val="16"/>
              </w:rPr>
              <w:t>56. 57, 58, 59, 60 i 61</w:t>
            </w:r>
          </w:p>
        </w:tc>
        <w:tc>
          <w:tcPr>
            <w:tcW w:w="2410" w:type="dxa"/>
          </w:tcPr>
          <w:p w14:paraId="6825DC13" w14:textId="265CBB6D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</w:t>
            </w:r>
            <w:r w:rsidR="00A033A8"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A.4.1.</w:t>
            </w: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Služi se prirodnim brojevima do milijun.</w:t>
            </w:r>
          </w:p>
          <w:p w14:paraId="0F78BDFD" w14:textId="77777777" w:rsidR="00BB3834" w:rsidRPr="00A033A8" w:rsidRDefault="00BB3834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MAT OŠ E.4.1.Provodi jednostavna istraživanja i analizira dobivene podatke.</w:t>
            </w:r>
          </w:p>
          <w:p w14:paraId="5BED33AB" w14:textId="21AFBD10" w:rsidR="00BB3834" w:rsidRPr="00A033A8" w:rsidRDefault="00BB3834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254" w:type="dxa"/>
          </w:tcPr>
          <w:p w14:paraId="261D5AC5" w14:textId="5AFE3281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OŠ HJ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A.4.1.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A.4.3.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C.4.1.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F2FF276" w14:textId="2BC08E4D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PID OŠ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C.4.3.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D7569DC" w14:textId="329B157B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ikt A.2.1.,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C.2.3.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C6B2AB0" w14:textId="2A354189" w:rsidR="00BB3834" w:rsidRPr="00A033A8" w:rsidRDefault="00BB3834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uku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A.2.1.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A.2.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B.2.3.,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B.2.4.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C.2.1.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, 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C.2.2.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A033A8" w:rsidRPr="00A033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5C21DDC0" w14:textId="609FA7C6" w:rsidR="00BB3834" w:rsidRPr="00A033A8" w:rsidRDefault="00BB3834" w:rsidP="00A033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osr </w:t>
            </w:r>
            <w:r w:rsidR="00A033A8"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A.2.3.</w:t>
            </w: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A033A8"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A.2.4.</w:t>
            </w: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, </w:t>
            </w:r>
            <w:r w:rsidR="00A033A8"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C.2.4.</w:t>
            </w:r>
          </w:p>
        </w:tc>
      </w:tr>
    </w:tbl>
    <w:p w14:paraId="64E5C91F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E61A8AA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985"/>
        <w:gridCol w:w="1843"/>
        <w:gridCol w:w="2551"/>
        <w:gridCol w:w="3821"/>
      </w:tblGrid>
      <w:tr w:rsidR="0081053F" w:rsidRPr="00A033A8" w14:paraId="17BE5A2A" w14:textId="77777777" w:rsidTr="003E4059">
        <w:tc>
          <w:tcPr>
            <w:tcW w:w="428" w:type="dxa"/>
            <w:shd w:val="clear" w:color="auto" w:fill="FFE599" w:themeFill="accent4" w:themeFillTint="66"/>
          </w:tcPr>
          <w:p w14:paraId="63906C01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FFE599" w:themeFill="accent4" w:themeFillTint="66"/>
          </w:tcPr>
          <w:p w14:paraId="368C51EF" w14:textId="5000FEFC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4030030F" w14:textId="6AD50173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0CF229FF" w14:textId="08A5820E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821" w:type="dxa"/>
            <w:shd w:val="clear" w:color="auto" w:fill="FFE599" w:themeFill="accent4" w:themeFillTint="66"/>
          </w:tcPr>
          <w:p w14:paraId="4141E36B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A22145" w:rsidRPr="00A033A8" w14:paraId="6F74AF0D" w14:textId="77777777" w:rsidTr="003E4059">
        <w:trPr>
          <w:trHeight w:val="58"/>
        </w:trPr>
        <w:tc>
          <w:tcPr>
            <w:tcW w:w="428" w:type="dxa"/>
          </w:tcPr>
          <w:p w14:paraId="0DC152B6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985" w:type="dxa"/>
          </w:tcPr>
          <w:p w14:paraId="4C8EB821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PROMJENE I ODNOSI; POJEDINAC I DRUŠTVO</w:t>
            </w:r>
          </w:p>
          <w:p w14:paraId="3B71DE8C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A736E56" w14:textId="0E861AC5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95CAC09" w14:textId="49BDA965" w:rsidR="00A22145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Reci stop nasilju – PIV</w:t>
            </w:r>
          </w:p>
          <w:p w14:paraId="0C185984" w14:textId="0EDBACB4" w:rsidR="00A033A8" w:rsidRDefault="008C4AFC" w:rsidP="00877EFA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A033A8" w:rsidRPr="00A033A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0E201036" w14:textId="77777777" w:rsidR="00816D0E" w:rsidRPr="003041D7" w:rsidRDefault="008C4AFC" w:rsidP="00877EFA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hyperlink r:id="rId17" w:history="1">
              <w:r w:rsidR="00816D0E" w:rsidRPr="00BD3459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58493DE6" w14:textId="7199CA7D" w:rsidR="008C4AFC" w:rsidRDefault="008C4AFC" w:rsidP="00816D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Pr="008C4AF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7F1AB04B" w14:textId="310CEF68" w:rsidR="00816D0E" w:rsidRPr="003041D7" w:rsidRDefault="00816D0E" w:rsidP="00816D0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 2</w:t>
            </w:r>
            <w:r>
              <w:rPr>
                <w:rFonts w:cstheme="minorHAnsi"/>
                <w:noProof/>
                <w:sz w:val="16"/>
                <w:szCs w:val="16"/>
              </w:rPr>
              <w:t>9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cstheme="minorHAnsi"/>
                <w:noProof/>
                <w:sz w:val="16"/>
                <w:szCs w:val="16"/>
              </w:rPr>
              <w:t>3</w:t>
            </w:r>
            <w:r w:rsidR="00B7683B">
              <w:rPr>
                <w:rFonts w:cstheme="minorHAnsi"/>
                <w:noProof/>
                <w:sz w:val="16"/>
                <w:szCs w:val="16"/>
              </w:rPr>
              <w:t>0</w:t>
            </w:r>
          </w:p>
          <w:p w14:paraId="5340CA75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77A3C7A3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5720E14E" w14:textId="76A625A4" w:rsidR="00A22145" w:rsidRPr="003E4059" w:rsidRDefault="00A22145" w:rsidP="003E4059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3821" w:type="dxa"/>
          </w:tcPr>
          <w:p w14:paraId="237059FC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goo A.2.2. Aktivno zastupa ljudska prava.</w:t>
            </w:r>
          </w:p>
          <w:p w14:paraId="2838DA8F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uku A.2.3.3. Kreativno mišljenje: Učenik se koristi kreativnošću za oblikovanje svojih ideja i pristupa rješavanju problema, C.2.4.4. Emocije: Učenik se koristi ugodnim emocijama i raspoloženjima tako da potiču učenje i kontrolira neugodne emocije i raspoloženja tako da ga ne ometaju u učenju, D.2.2.2. Suradnja s drugima: Učenik ostvaruje dobru komunikaciju s drugima, uspješno surađuje u različitim situacijama i spreman je zatražiti i ponuditi pomoć.</w:t>
            </w:r>
          </w:p>
          <w:p w14:paraId="40E36A60" w14:textId="6C64A162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ikt A.2.3.Učenik se odgovorno i sigurno koristi programima i uređajima, C.2.4.Učenik uz učiteljevu pomoć odgovorno upravlja prikupljenim informacijama.</w:t>
            </w:r>
          </w:p>
        </w:tc>
      </w:tr>
      <w:tr w:rsidR="00A22145" w:rsidRPr="00A033A8" w14:paraId="0CA5C39E" w14:textId="77777777" w:rsidTr="003E4059">
        <w:trPr>
          <w:trHeight w:val="457"/>
        </w:trPr>
        <w:tc>
          <w:tcPr>
            <w:tcW w:w="428" w:type="dxa"/>
          </w:tcPr>
          <w:p w14:paraId="7A939681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985" w:type="dxa"/>
          </w:tcPr>
          <w:p w14:paraId="0B01BAB8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PROMJENE I ODNOSI; POJEDINAC I DRUŠTVO</w:t>
            </w:r>
          </w:p>
          <w:p w14:paraId="5C64CF07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2672380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9C9A4D0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F0995E3" w14:textId="141985DF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DC80898" w14:textId="3231801F" w:rsidR="00A22145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Čovjek je društveno biće – sistematizacija i istraživanje</w:t>
            </w:r>
          </w:p>
          <w:p w14:paraId="300D035F" w14:textId="0E93ACD2" w:rsidR="00A033A8" w:rsidRDefault="008C4AFC" w:rsidP="00A033A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A033A8" w:rsidRPr="00A033A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259BC25" w14:textId="77777777" w:rsidR="00877EFA" w:rsidRDefault="00877EFA" w:rsidP="00A033A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</w:p>
          <w:p w14:paraId="6D4347BD" w14:textId="749FD994" w:rsidR="00B7683B" w:rsidRDefault="00B7683B" w:rsidP="00B768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 xml:space="preserve">Nina i Tino 4 – udžbenik prirode i društva (1. dio) str. </w:t>
            </w:r>
            <w:r>
              <w:rPr>
                <w:rFonts w:cstheme="minorHAnsi"/>
                <w:noProof/>
                <w:sz w:val="16"/>
                <w:szCs w:val="16"/>
              </w:rPr>
              <w:t>31, 32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cstheme="minorHAnsi"/>
                <w:noProof/>
                <w:sz w:val="16"/>
                <w:szCs w:val="16"/>
              </w:rPr>
              <w:t>33</w:t>
            </w:r>
          </w:p>
          <w:p w14:paraId="336AF615" w14:textId="296F4C16" w:rsidR="00877EFA" w:rsidRDefault="00877EFA" w:rsidP="00B768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DC6B445" w14:textId="7B97510F" w:rsidR="00877EFA" w:rsidRPr="003041D7" w:rsidRDefault="008C4AFC" w:rsidP="00B7683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877EFA" w:rsidRPr="00877EF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Kontrolni zadatci</w:t>
              </w:r>
            </w:hyperlink>
          </w:p>
          <w:p w14:paraId="3E80C646" w14:textId="77777777" w:rsidR="00B7683B" w:rsidRDefault="00B7683B" w:rsidP="00A033A8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</w:p>
          <w:p w14:paraId="67F721E1" w14:textId="77777777" w:rsidR="00BE4B02" w:rsidRPr="00A033A8" w:rsidRDefault="00BE4B02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3DFE94F9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6AA5E18E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8CB0143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  <w:p w14:paraId="1EFC7123" w14:textId="77777777" w:rsidR="00A22145" w:rsidRPr="00A033A8" w:rsidRDefault="00A22145" w:rsidP="00A033A8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821" w:type="dxa"/>
          </w:tcPr>
          <w:p w14:paraId="558D00B0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ikt A.2.2.Učenik se samostalno koristi njemu poznatim uređajima i programima, C.2.1.Učenik uz povremenu učiteljevu pomoć ili samostalno provodi jednostavno istraživanje radi rješenja problema u digitalnome okružju, C.2.3.Učenik uz učiteljevu pomoć ili samostalno uspoređuje i odabire potrebne informacije među pronađenima, D.2.2.Učenik rješava jednostavne probleme s pomoću digitalne tehnologije.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1FF5D2A" w14:textId="5690E63D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uku A.2.2.2. Primjena strategija učenja i rješavanje problema:</w:t>
            </w:r>
            <w:r w:rsidR="000E71D0"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</w:t>
            </w: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Učenik primjenjuje strategije učenja i rješava probleme u svim područjima učenja uz praćenje i podršku učitelja, A.2.3.3. Kreativno mišljenje: Učenik se koristi kreativnošću za oblikovanje svojih ideja i pristupa rješavanju problema.</w:t>
            </w:r>
          </w:p>
        </w:tc>
      </w:tr>
      <w:tr w:rsidR="00A22145" w:rsidRPr="00A033A8" w14:paraId="17FD3F4F" w14:textId="77777777" w:rsidTr="003E4059">
        <w:trPr>
          <w:trHeight w:val="58"/>
        </w:trPr>
        <w:tc>
          <w:tcPr>
            <w:tcW w:w="428" w:type="dxa"/>
          </w:tcPr>
          <w:p w14:paraId="4E4E3015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985" w:type="dxa"/>
          </w:tcPr>
          <w:p w14:paraId="28976B80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PROMJENE I ODNOSI; POJEDINAC I DRUŠTVO</w:t>
            </w:r>
          </w:p>
          <w:p w14:paraId="5403C71E" w14:textId="77777777" w:rsidR="00A22145" w:rsidRPr="00A033A8" w:rsidRDefault="00A22145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2FFABDE4" w14:textId="6868437C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41538E33" w14:textId="02F1D686" w:rsidR="00A22145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Čovjek je društveno biće – </w:t>
            </w:r>
            <w:r w:rsidRPr="00A033A8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1. pisana provjera</w:t>
            </w:r>
          </w:p>
          <w:p w14:paraId="12BF8A6E" w14:textId="592E56D5" w:rsidR="00A033A8" w:rsidRPr="00A033A8" w:rsidRDefault="008C4AFC" w:rsidP="00877EFA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1" w:history="1">
              <w:r w:rsidR="00A033A8" w:rsidRPr="00A033A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D83011C" w14:textId="53BFE966" w:rsidR="00A22145" w:rsidRPr="00A033A8" w:rsidRDefault="008C4AFC" w:rsidP="00877EFA">
            <w:pPr>
              <w:spacing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BE4B02" w:rsidRPr="00877EF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2551" w:type="dxa"/>
          </w:tcPr>
          <w:p w14:paraId="65CE6D0E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A.4.1. Učenik zaključuje o organiziranosti ljudskoga tijela i životnih zajednica.</w:t>
            </w:r>
          </w:p>
          <w:p w14:paraId="3B3AA2C7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8D18B9B" w14:textId="6722C025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3821" w:type="dxa"/>
          </w:tcPr>
          <w:p w14:paraId="19E5AD13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goo A.2.2. Aktivno zastupa ljudska prava.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B2D7DCF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odr C.2.1. Solidaran je i empatičan u odnosu prema ljudima i drugim živim bićima.</w:t>
            </w:r>
          </w:p>
          <w:p w14:paraId="3B4021C0" w14:textId="77777777" w:rsidR="00A22145" w:rsidRPr="00A033A8" w:rsidRDefault="00A22145" w:rsidP="00A033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odr C.2.2. Razlikuje osobnu od opće dobrobiti.</w:t>
            </w:r>
          </w:p>
          <w:p w14:paraId="265B9B64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odr B.2.1. Objašnjava da djelovanje ima posljedice i rezultate.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3652099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osr A.2.4. Razvija radne navike.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79A05C2E" w14:textId="77777777" w:rsidR="00A22145" w:rsidRPr="00A033A8" w:rsidRDefault="00A22145" w:rsidP="00A033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eastAsia="Calibri" w:cstheme="minorHAnsi"/>
                <w:bCs/>
                <w:noProof/>
                <w:sz w:val="16"/>
                <w:szCs w:val="16"/>
              </w:rPr>
              <w:t>uku A.2.4.4. Kritičko mišljenje: Učenik razlikuje činjenice od mišljenja i sposoban je usporediti različite ideje.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</w:tc>
      </w:tr>
    </w:tbl>
    <w:p w14:paraId="1FCC142B" w14:textId="77777777" w:rsidR="00C920F5" w:rsidRPr="00C91826" w:rsidRDefault="00C920F5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3B21EE9F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2611"/>
        <w:gridCol w:w="4394"/>
        <w:gridCol w:w="2120"/>
      </w:tblGrid>
      <w:tr w:rsidR="00A53018" w:rsidRPr="00A033A8" w14:paraId="3D4F1736" w14:textId="77777777" w:rsidTr="00A033A8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2611" w:type="dxa"/>
            <w:shd w:val="clear" w:color="auto" w:fill="FFE599" w:themeFill="accent4" w:themeFillTint="66"/>
            <w:vAlign w:val="center"/>
          </w:tcPr>
          <w:p w14:paraId="2C1EEFF3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39E7F660" w14:textId="3EFDCDEF" w:rsidR="0081053F" w:rsidRPr="00A033A8" w:rsidRDefault="00A53018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 w:themeFill="accent4" w:themeFillTint="66"/>
            <w:vAlign w:val="center"/>
          </w:tcPr>
          <w:p w14:paraId="12E38417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A53018" w:rsidRPr="00A033A8" w14:paraId="1449AA94" w14:textId="77777777" w:rsidTr="00A033A8">
        <w:tc>
          <w:tcPr>
            <w:tcW w:w="503" w:type="dxa"/>
          </w:tcPr>
          <w:p w14:paraId="1E3A3694" w14:textId="4B5E56F7" w:rsidR="0081053F" w:rsidRPr="00A033A8" w:rsidRDefault="00E96724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7</w:t>
            </w:r>
            <w:r w:rsidR="0081053F" w:rsidRPr="00A033A8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611" w:type="dxa"/>
          </w:tcPr>
          <w:p w14:paraId="08AE02CD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16AE1C36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307CFDC3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C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7674A3B4" w14:textId="77777777" w:rsidR="00E96724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79693185" w:rsidR="008958CE" w:rsidRPr="00A033A8" w:rsidRDefault="008C4AFC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8958CE" w:rsidRPr="00A033A8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7. sat</w:t>
              </w:r>
            </w:hyperlink>
          </w:p>
        </w:tc>
        <w:tc>
          <w:tcPr>
            <w:tcW w:w="4394" w:type="dxa"/>
          </w:tcPr>
          <w:p w14:paraId="5CC85BAD" w14:textId="77777777" w:rsidR="00475989" w:rsidRPr="00A033A8" w:rsidRDefault="00475989" w:rsidP="00C9182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0D71F05D" w14:textId="77777777" w:rsidR="00475989" w:rsidRPr="00A033A8" w:rsidRDefault="00475989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Kombinirani sat: Usvajanje motoričkoga znanja i usavršavanje motoričkoga znanja</w:t>
            </w:r>
          </w:p>
          <w:p w14:paraId="671EE491" w14:textId="77777777" w:rsidR="00475989" w:rsidRPr="00A033A8" w:rsidRDefault="00475989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1. Škola trčanja: </w:t>
            </w:r>
          </w:p>
          <w:p w14:paraId="27338524" w14:textId="77777777" w:rsidR="00475989" w:rsidRPr="00A033A8" w:rsidRDefault="00475989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a) Trčanje s visokim podizanjem koljena (visoki skip)</w:t>
            </w:r>
          </w:p>
          <w:p w14:paraId="7E877038" w14:textId="77777777" w:rsidR="00475989" w:rsidRPr="00A033A8" w:rsidRDefault="00475989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b) Trčanje na mjestu ili u kretanju s niskim podizanjem koljena (niski skip) </w:t>
            </w:r>
          </w:p>
          <w:p w14:paraId="2CE912C0" w14:textId="77777777" w:rsidR="00475989" w:rsidRPr="00A033A8" w:rsidRDefault="00475989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c) Lagano poskakivanje s izbacivanjem nogu</w:t>
            </w:r>
          </w:p>
          <w:p w14:paraId="048113B7" w14:textId="77777777" w:rsidR="00475989" w:rsidRPr="00A033A8" w:rsidRDefault="00475989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2. Različiti načini vođenja lopte u rukometu</w:t>
            </w:r>
          </w:p>
          <w:p w14:paraId="7847DEC4" w14:textId="66DDFD4A" w:rsidR="0081053F" w:rsidRPr="00A033A8" w:rsidRDefault="00475989" w:rsidP="00C9182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Štafetna igra</w:t>
            </w:r>
          </w:p>
        </w:tc>
        <w:tc>
          <w:tcPr>
            <w:tcW w:w="2120" w:type="dxa"/>
          </w:tcPr>
          <w:p w14:paraId="3F17EF71" w14:textId="2A4C7330" w:rsidR="0081053F" w:rsidRPr="00E3261D" w:rsidRDefault="00E3261D" w:rsidP="00A033A8">
            <w:pPr>
              <w:spacing w:after="48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E3261D">
              <w:rPr>
                <w:rFonts w:eastAsia="Times New Roman" w:cstheme="minorHAnsi"/>
                <w:color w:val="231F20"/>
                <w:sz w:val="16"/>
                <w:szCs w:val="16"/>
              </w:rPr>
              <w:lastRenderedPageBreak/>
              <w:t xml:space="preserve">OŠ TZK A.4.1. </w:t>
            </w:r>
            <w:r w:rsidRPr="00E3261D">
              <w:rPr>
                <w:sz w:val="16"/>
                <w:szCs w:val="16"/>
              </w:rPr>
              <w:t xml:space="preserve">Učenici uočavaju pravilnu tehniku trčanja.  </w:t>
            </w:r>
          </w:p>
        </w:tc>
      </w:tr>
      <w:tr w:rsidR="00A53018" w:rsidRPr="00A033A8" w14:paraId="0F6B36E7" w14:textId="77777777" w:rsidTr="00A033A8">
        <w:tc>
          <w:tcPr>
            <w:tcW w:w="503" w:type="dxa"/>
          </w:tcPr>
          <w:p w14:paraId="6921B226" w14:textId="73725374" w:rsidR="00301B01" w:rsidRPr="00A033A8" w:rsidRDefault="00E96724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8</w:t>
            </w:r>
            <w:r w:rsidR="00301B01" w:rsidRPr="00A033A8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2611" w:type="dxa"/>
          </w:tcPr>
          <w:p w14:paraId="637D43B9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579BEB65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13A25DB5" w14:textId="77777777" w:rsidR="002340C6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6F3C7000" w14:textId="77777777" w:rsidR="00301B01" w:rsidRPr="00A033A8" w:rsidRDefault="002340C6" w:rsidP="00C9182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1CAC693F" w:rsidR="008958CE" w:rsidRPr="00A033A8" w:rsidRDefault="008C4AFC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history="1">
              <w:r w:rsidR="008958CE" w:rsidRPr="00A033A8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8. sat</w:t>
              </w:r>
            </w:hyperlink>
          </w:p>
        </w:tc>
        <w:tc>
          <w:tcPr>
            <w:tcW w:w="4394" w:type="dxa"/>
          </w:tcPr>
          <w:p w14:paraId="11EF10CC" w14:textId="77777777" w:rsidR="00F351EC" w:rsidRPr="00A033A8" w:rsidRDefault="00F351EC" w:rsidP="00C9182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B641FEE" w14:textId="77777777" w:rsidR="00F351EC" w:rsidRPr="00A033A8" w:rsidRDefault="00F351EC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6B299B51" w14:textId="77777777" w:rsidR="00F351EC" w:rsidRPr="00A033A8" w:rsidRDefault="00F351EC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POLIGON</w:t>
            </w:r>
          </w:p>
          <w:p w14:paraId="3638528F" w14:textId="77777777" w:rsidR="00F351EC" w:rsidRPr="00A033A8" w:rsidRDefault="00F351EC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1. Škola trčanja: </w:t>
            </w:r>
          </w:p>
          <w:p w14:paraId="29C41397" w14:textId="77777777" w:rsidR="00F351EC" w:rsidRPr="00A033A8" w:rsidRDefault="00F351EC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a) Trčanje s visokim podizanjem koljena (visoki skip)</w:t>
            </w:r>
          </w:p>
          <w:p w14:paraId="623040F3" w14:textId="77777777" w:rsidR="00F351EC" w:rsidRPr="00A033A8" w:rsidRDefault="00F351EC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b) Trčanje na mjestu ili u kretanju s niskim podizanjem koljena (niski skip) – tehnika pravilnoga trčanja</w:t>
            </w:r>
          </w:p>
          <w:p w14:paraId="703893D9" w14:textId="77777777" w:rsidR="00F351EC" w:rsidRPr="00A033A8" w:rsidRDefault="00F351EC" w:rsidP="00C91826">
            <w:pPr>
              <w:pStyle w:val="NoSpacing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c) Lagano poskakivanje s izbacivanjem nogu</w:t>
            </w:r>
          </w:p>
          <w:p w14:paraId="458CE969" w14:textId="77777777" w:rsidR="00F351EC" w:rsidRPr="00A033A8" w:rsidRDefault="00F351EC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2. Različiti načini vođenja lopte u rukometu</w:t>
            </w:r>
          </w:p>
          <w:p w14:paraId="44942F22" w14:textId="49E34B78" w:rsidR="00301B01" w:rsidRPr="00A033A8" w:rsidRDefault="00F351EC" w:rsidP="00C9182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A033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Elementarna igra</w:t>
            </w:r>
          </w:p>
        </w:tc>
        <w:tc>
          <w:tcPr>
            <w:tcW w:w="2120" w:type="dxa"/>
          </w:tcPr>
          <w:p w14:paraId="4BD39796" w14:textId="0CE84A04" w:rsidR="00301B01" w:rsidRPr="00415A6D" w:rsidRDefault="00415A6D" w:rsidP="00A033A8">
            <w:pPr>
              <w:spacing w:after="48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415A6D"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OŠ TZK A.4.1. </w:t>
            </w:r>
            <w:r w:rsidR="00020505" w:rsidRPr="00415A6D">
              <w:rPr>
                <w:sz w:val="16"/>
                <w:szCs w:val="16"/>
              </w:rPr>
              <w:t>Učenici pravilno izvode tehniku trčanja.</w:t>
            </w:r>
          </w:p>
        </w:tc>
      </w:tr>
    </w:tbl>
    <w:p w14:paraId="2180D4D2" w14:textId="77777777" w:rsidR="0081053F" w:rsidRPr="00C91826" w:rsidRDefault="0081053F" w:rsidP="00C91826">
      <w:pPr>
        <w:spacing w:line="240" w:lineRule="auto"/>
        <w:rPr>
          <w:rFonts w:cstheme="minorHAnsi"/>
          <w:noProof/>
          <w:sz w:val="16"/>
          <w:szCs w:val="16"/>
        </w:rPr>
      </w:pPr>
    </w:p>
    <w:p w14:paraId="66714498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970"/>
        <w:gridCol w:w="1559"/>
        <w:gridCol w:w="5103"/>
        <w:gridCol w:w="1559"/>
      </w:tblGrid>
      <w:tr w:rsidR="0081053F" w:rsidRPr="00A033A8" w14:paraId="4D0C9D53" w14:textId="77777777" w:rsidTr="00A033A8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 w:themeFill="accent4" w:themeFillTint="66"/>
          </w:tcPr>
          <w:p w14:paraId="0CA9BF5F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59" w:type="dxa"/>
            <w:shd w:val="clear" w:color="auto" w:fill="FFE599" w:themeFill="accent4" w:themeFillTint="66"/>
          </w:tcPr>
          <w:p w14:paraId="671F62CC" w14:textId="294B9B33" w:rsidR="0081053F" w:rsidRPr="00A033A8" w:rsidRDefault="00A53018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5103" w:type="dxa"/>
            <w:shd w:val="clear" w:color="auto" w:fill="FFE599" w:themeFill="accent4" w:themeFillTint="66"/>
          </w:tcPr>
          <w:p w14:paraId="3A1E0A4C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9" w:type="dxa"/>
            <w:shd w:val="clear" w:color="auto" w:fill="FFE599" w:themeFill="accent4" w:themeFillTint="66"/>
          </w:tcPr>
          <w:p w14:paraId="2D7DC573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20C39" w:rsidRPr="00A033A8" w14:paraId="513B3A5E" w14:textId="77777777" w:rsidTr="00A033A8">
        <w:tc>
          <w:tcPr>
            <w:tcW w:w="443" w:type="dxa"/>
          </w:tcPr>
          <w:p w14:paraId="77FC5D1B" w14:textId="55EED2BF" w:rsidR="00D20C39" w:rsidRPr="00A033A8" w:rsidRDefault="00D20C39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</w:p>
        </w:tc>
        <w:tc>
          <w:tcPr>
            <w:tcW w:w="970" w:type="dxa"/>
          </w:tcPr>
          <w:p w14:paraId="1E3743F5" w14:textId="0A0B536E" w:rsidR="00D20C39" w:rsidRPr="00A033A8" w:rsidRDefault="00D20C39" w:rsidP="00C9182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Umjetnost u kontekstu</w:t>
            </w:r>
          </w:p>
          <w:p w14:paraId="278CBA7D" w14:textId="388D6249" w:rsidR="00D20C39" w:rsidRPr="00A033A8" w:rsidRDefault="00D20C39" w:rsidP="00A033A8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559" w:type="dxa"/>
          </w:tcPr>
          <w:p w14:paraId="4936D363" w14:textId="77777777" w:rsidR="00D20C39" w:rsidRPr="00A033A8" w:rsidRDefault="00D20C39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Umjetnost i zajednica </w:t>
            </w:r>
          </w:p>
          <w:p w14:paraId="7A2513A9" w14:textId="77777777" w:rsidR="00D20C39" w:rsidRDefault="00D20C39" w:rsidP="00C91826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Dupin</w:t>
            </w:r>
          </w:p>
          <w:p w14:paraId="7B70447C" w14:textId="52A5D78B" w:rsidR="00A033A8" w:rsidRPr="002629BE" w:rsidRDefault="002629BE" w:rsidP="00A033A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"https://www.profil-klett.hr/sites/default/files/metodicki-kutak/4._crta_i_boja_-_dizajn_dupin_0.docx"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="00A033A8" w:rsidRPr="002629BE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56C4EAB9" w14:textId="1ACA37B5" w:rsidR="00A033A8" w:rsidRPr="00A033A8" w:rsidRDefault="002629BE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5103" w:type="dxa"/>
          </w:tcPr>
          <w:p w14:paraId="742C2150" w14:textId="77777777" w:rsidR="00D20C39" w:rsidRPr="00A033A8" w:rsidRDefault="00D20C39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LK C.4.1. Učenik objašnjava i u likovnom i vizualnom radu interpretira kako je oblikovanje vizualne okoline povezano s aktivnostima i namjenama koje se u njoj odvijaju.</w:t>
            </w:r>
          </w:p>
          <w:p w14:paraId="5C06FB76" w14:textId="77777777" w:rsidR="00D20C39" w:rsidRPr="00A033A8" w:rsidRDefault="00D20C39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12E9D262" w14:textId="77777777" w:rsidR="00D20C39" w:rsidRPr="00A033A8" w:rsidRDefault="00D20C39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19E9D1C5" w14:textId="09F2519A" w:rsidR="00D20C39" w:rsidRPr="00A033A8" w:rsidRDefault="00D20C39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</w:tc>
        <w:tc>
          <w:tcPr>
            <w:tcW w:w="1559" w:type="dxa"/>
          </w:tcPr>
          <w:p w14:paraId="2EECAC11" w14:textId="00281750" w:rsidR="00D20C39" w:rsidRPr="00A033A8" w:rsidRDefault="00270FA4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odr</w:t>
            </w:r>
            <w:r w:rsidR="00D20C39" w:rsidRPr="00A033A8">
              <w:rPr>
                <w:rFonts w:cstheme="minorHAnsi"/>
                <w:noProof/>
                <w:sz w:val="16"/>
                <w:szCs w:val="16"/>
              </w:rPr>
              <w:t xml:space="preserve"> svi ishodi</w:t>
            </w:r>
          </w:p>
          <w:p w14:paraId="4891C252" w14:textId="0013DA14" w:rsidR="00D20C39" w:rsidRPr="00A033A8" w:rsidRDefault="000A3C78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zdr</w:t>
            </w:r>
            <w:r w:rsidR="00D20C39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B.2.1.A.; B.2.1.B </w:t>
            </w:r>
          </w:p>
          <w:p w14:paraId="1AD89BD5" w14:textId="1E7BD9BB" w:rsidR="00D20C39" w:rsidRPr="00A033A8" w:rsidRDefault="000A3C78" w:rsidP="00C91826">
            <w:pPr>
              <w:pStyle w:val="NoSpacing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pod</w:t>
            </w:r>
            <w:r w:rsidR="00D20C39" w:rsidRPr="00A033A8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20C39"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A.2.1.; A.2.2.; A.2.3.; B.2.1.; B.2.2. </w:t>
            </w:r>
          </w:p>
          <w:p w14:paraId="02DEFE45" w14:textId="64DDBD7B" w:rsidR="00D20C39" w:rsidRPr="00A033A8" w:rsidRDefault="000A3C78" w:rsidP="00C9182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uku</w:t>
            </w:r>
            <w:r w:rsidR="00D20C39" w:rsidRPr="00A033A8">
              <w:rPr>
                <w:rFonts w:cstheme="minorHAnsi"/>
                <w:noProof/>
                <w:sz w:val="16"/>
                <w:szCs w:val="16"/>
              </w:rPr>
              <w:t xml:space="preserve"> svi ishodi</w:t>
            </w:r>
          </w:p>
          <w:p w14:paraId="332944A5" w14:textId="03E555BB" w:rsidR="00D20C39" w:rsidRPr="00A033A8" w:rsidRDefault="000A3C78" w:rsidP="00C9182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osr</w:t>
            </w:r>
            <w:r w:rsidR="00D20C39" w:rsidRPr="00A033A8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20C39" w:rsidRPr="00A033A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A.2.1.; A.2.2.; A.2.3.; A.2.4.; B.2.1.; B.2.2. </w:t>
            </w:r>
          </w:p>
        </w:tc>
      </w:tr>
    </w:tbl>
    <w:p w14:paraId="683B0C7A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2694"/>
        <w:gridCol w:w="2268"/>
        <w:gridCol w:w="2976"/>
      </w:tblGrid>
      <w:tr w:rsidR="0081053F" w:rsidRPr="00A033A8" w14:paraId="2C76FB65" w14:textId="77777777" w:rsidTr="00F90C00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624C9EE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4" w:type="dxa"/>
            <w:shd w:val="clear" w:color="auto" w:fill="FFE599" w:themeFill="accent4" w:themeFillTint="66"/>
          </w:tcPr>
          <w:p w14:paraId="0C6380E9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14:paraId="60552F21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6" w:type="dxa"/>
            <w:shd w:val="clear" w:color="auto" w:fill="FFE599" w:themeFill="accent4" w:themeFillTint="66"/>
          </w:tcPr>
          <w:p w14:paraId="3EFDDF94" w14:textId="77777777" w:rsidR="0081053F" w:rsidRPr="00A033A8" w:rsidRDefault="0081053F" w:rsidP="00A033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A033A8" w14:paraId="18095500" w14:textId="77777777" w:rsidTr="00F90C00">
        <w:tc>
          <w:tcPr>
            <w:tcW w:w="427" w:type="dxa"/>
          </w:tcPr>
          <w:p w14:paraId="6B97283B" w14:textId="19391347" w:rsidR="0081053F" w:rsidRPr="00A033A8" w:rsidRDefault="00A53018" w:rsidP="00C918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4</w:t>
            </w:r>
            <w:r w:rsidR="0081053F" w:rsidRPr="00A033A8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269" w:type="dxa"/>
          </w:tcPr>
          <w:p w14:paraId="14F3E0B2" w14:textId="77777777" w:rsidR="00E17975" w:rsidRPr="00A033A8" w:rsidRDefault="00E17975" w:rsidP="00C9182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7835B65E" w14:textId="77777777" w:rsidR="00E17975" w:rsidRPr="00A033A8" w:rsidRDefault="00E17975" w:rsidP="00C91826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28B03C4F" w14:textId="6B0349DE" w:rsidR="000A3C78" w:rsidRPr="00A033A8" w:rsidRDefault="00E17975" w:rsidP="00C918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2F8DD23F" w:rsidR="009D4ED0" w:rsidRPr="00A033A8" w:rsidRDefault="009D4ED0" w:rsidP="00F7540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4" w:type="dxa"/>
          </w:tcPr>
          <w:p w14:paraId="0739E99A" w14:textId="77777777" w:rsidR="00797F66" w:rsidRPr="00A033A8" w:rsidRDefault="00797F66" w:rsidP="00C9182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A033A8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Dva i dva su četiri</w:t>
            </w:r>
            <w:r w:rsidRPr="00A033A8">
              <w:rPr>
                <w:rFonts w:cstheme="minorHAnsi"/>
                <w:noProof/>
                <w:color w:val="000000"/>
                <w:sz w:val="16"/>
                <w:szCs w:val="16"/>
              </w:rPr>
              <w:t>, Slovenija</w:t>
            </w:r>
          </w:p>
          <w:p w14:paraId="53C36E5E" w14:textId="72F4BF46" w:rsidR="00797F66" w:rsidRPr="00A033A8" w:rsidRDefault="00797F66" w:rsidP="00C91826">
            <w:pPr>
              <w:spacing w:after="0" w:line="240" w:lineRule="auto"/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Aleksandar Korać: </w:t>
            </w:r>
            <w:r w:rsidRPr="00A033A8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Molimo za finu tišinu</w:t>
            </w:r>
          </w:p>
          <w:p w14:paraId="150B2AD5" w14:textId="6EC7904D" w:rsidR="00797F66" w:rsidRDefault="00797F66" w:rsidP="00C91826">
            <w:pPr>
              <w:spacing w:after="0" w:line="240" w:lineRule="auto"/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Petar Iljič Čajkovski: </w:t>
            </w:r>
            <w:r w:rsidRPr="00A033A8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Koncert za klavir i orkestaru b-molu</w:t>
            </w:r>
          </w:p>
          <w:p w14:paraId="78F7DCDF" w14:textId="7384D2A1" w:rsidR="00077017" w:rsidRPr="00077017" w:rsidRDefault="00077017" w:rsidP="00D33D27">
            <w:pPr>
              <w:spacing w:after="0" w:line="360" w:lineRule="auto"/>
              <w:rPr>
                <w:rStyle w:val="Hyperlink"/>
                <w:rFonts w:cstheme="minorHAnsi"/>
                <w:i/>
                <w:iCs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noProof/>
                <w:sz w:val="16"/>
                <w:szCs w:val="16"/>
              </w:rPr>
              <w:instrText xml:space="preserve"> HYPERLINK "https://www.profil-klett.hr/sites/default/files/metodicki-kutak/4._sat_glazbene_sastavnice_-_dinamika.doc" </w:instrText>
            </w:r>
            <w:r>
              <w:rPr>
                <w:rFonts w:cstheme="minorHAnsi"/>
                <w:noProof/>
                <w:sz w:val="16"/>
                <w:szCs w:val="16"/>
              </w:rPr>
              <w:fldChar w:fldCharType="separate"/>
            </w:r>
            <w:r w:rsidRPr="00077017">
              <w:rPr>
                <w:rStyle w:val="Hyperlink"/>
                <w:rFonts w:cstheme="minorHAnsi"/>
                <w:noProof/>
                <w:sz w:val="16"/>
                <w:szCs w:val="16"/>
              </w:rPr>
              <w:t>Poveznica na pripremu</w:t>
            </w:r>
          </w:p>
          <w:p w14:paraId="582E76E2" w14:textId="77777777" w:rsidR="00D33D27" w:rsidRPr="00D33D27" w:rsidRDefault="00077017" w:rsidP="00D33D27">
            <w:pPr>
              <w:spacing w:after="0" w:line="360" w:lineRule="auto"/>
              <w:ind w:right="-20"/>
              <w:rPr>
                <w:rFonts w:ascii="Calibri Light" w:eastAsia="Times New Roman" w:hAnsi="Calibri Light" w:cs="Calibri Light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fldChar w:fldCharType="end"/>
            </w:r>
            <w:r w:rsidR="00D33D27"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="00D33D27"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5" w:history="1">
              <w:r w:rsidR="00D33D27" w:rsidRPr="00D33D2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Fonoteka</w:t>
              </w:r>
            </w:hyperlink>
          </w:p>
          <w:p w14:paraId="0993B018" w14:textId="2D96B9FD" w:rsidR="00D33D27" w:rsidRPr="00D33D27" w:rsidRDefault="00D33D27" w:rsidP="00D33D2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6" w:history="1">
              <w:r w:rsidRPr="00D33D2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Videoteka</w:t>
              </w:r>
            </w:hyperlink>
          </w:p>
          <w:p w14:paraId="01D74318" w14:textId="4EDC0DC3" w:rsidR="00D33D27" w:rsidRPr="00D33D27" w:rsidRDefault="00D33D27" w:rsidP="00D33D2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7" w:history="1">
              <w:r w:rsidRPr="00D33D2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</w:t>
              </w:r>
            </w:hyperlink>
            <w:r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35B9C604" w14:textId="77777777" w:rsidR="00D33D27" w:rsidRPr="00D33D27" w:rsidRDefault="00D33D27" w:rsidP="00D33D27">
            <w:pPr>
              <w:spacing w:after="0" w:line="360" w:lineRule="auto"/>
              <w:ind w:right="-20"/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</w:pPr>
            <w:r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>/</w:t>
            </w:r>
            <w:r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8" w:history="1">
              <w:r w:rsidRPr="00D33D27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 uz glas</w:t>
              </w:r>
            </w:hyperlink>
          </w:p>
          <w:p w14:paraId="33DFC813" w14:textId="76F1CFB2" w:rsidR="00D33D27" w:rsidRPr="00D33D27" w:rsidRDefault="00D33D27" w:rsidP="00D33D27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D33D27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D33D27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29" w:history="1">
              <w:hyperlink r:id="rId30" w:history="1">
                <w:r w:rsidRPr="00D33D27">
                  <w:rPr>
                    <w:rStyle w:val="Hyperlink"/>
                    <w:rFonts w:ascii="Calibri Light" w:hAnsi="Calibri Light" w:cs="Calibri Light"/>
                    <w:sz w:val="16"/>
                    <w:szCs w:val="16"/>
                  </w:rPr>
                  <w:t>Dinamika</w:t>
                </w:r>
                <w:r w:rsidRPr="00D33D27">
                  <w:rPr>
                    <w:rStyle w:val="Hyperlink"/>
                    <w:rFonts w:ascii="Calibri" w:hAnsi="Calibri" w:cs="Calibri"/>
                    <w:noProof/>
                    <w:sz w:val="16"/>
                    <w:szCs w:val="16"/>
                  </w:rPr>
                  <w:t> </w:t>
                </w:r>
              </w:hyperlink>
            </w:hyperlink>
          </w:p>
          <w:p w14:paraId="2FBC426F" w14:textId="5856F2F0" w:rsidR="0081053F" w:rsidRPr="00A033A8" w:rsidRDefault="00D21859" w:rsidP="00C918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>Glazbeni krug 4 – udžbenik str. 1</w:t>
            </w:r>
            <w:r w:rsidR="002629BE">
              <w:rPr>
                <w:rFonts w:eastAsia="Calibri" w:cstheme="minorHAnsi"/>
                <w:noProof/>
                <w:sz w:val="16"/>
                <w:szCs w:val="16"/>
              </w:rPr>
              <w:t>6</w:t>
            </w:r>
            <w:r w:rsidR="00570FC0">
              <w:rPr>
                <w:rFonts w:eastAsia="Calibr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1</w:t>
            </w:r>
            <w:r w:rsidR="002629BE">
              <w:rPr>
                <w:rFonts w:eastAsia="Calibri"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14:paraId="38A38694" w14:textId="77777777" w:rsidR="007C08E2" w:rsidRPr="00A033A8" w:rsidRDefault="007C08E2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A.4.1. temeljem slušanja upoznaje određeni broj skladbi.</w:t>
            </w:r>
          </w:p>
          <w:p w14:paraId="746EA15F" w14:textId="77777777" w:rsidR="007C08E2" w:rsidRPr="00A033A8" w:rsidRDefault="007C08E2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A.4.4. temeljem slušanja glazbe razlikuje vokalnu i vokalno-instrumentalnu glazbu te različite izvođačke sastave. </w:t>
            </w:r>
          </w:p>
          <w:p w14:paraId="5331AFE6" w14:textId="77777777" w:rsidR="007C08E2" w:rsidRPr="00A033A8" w:rsidRDefault="007C08E2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B.4.1. sudjeluje u zajedničkoj izvedbi glazbe.</w:t>
            </w:r>
          </w:p>
          <w:p w14:paraId="3435E418" w14:textId="77777777" w:rsidR="007C08E2" w:rsidRPr="00A033A8" w:rsidRDefault="007C08E2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B.4.2. pjevanjem izvodi autorske pjesme iz svijeta.</w:t>
            </w:r>
          </w:p>
          <w:p w14:paraId="127C48E2" w14:textId="77777777" w:rsidR="007C08E2" w:rsidRPr="00A033A8" w:rsidRDefault="007C08E2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B.4.3. sviranjem izvodi umjetničku, popularnu i/ili vlastitu glazbu. Sudjeluje u aktivnostima glazbenog stvaralaštva.</w:t>
            </w:r>
          </w:p>
          <w:p w14:paraId="09E084C3" w14:textId="4504C99D" w:rsidR="0081053F" w:rsidRPr="00A033A8" w:rsidRDefault="007C08E2" w:rsidP="00C918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color w:val="231F20"/>
                <w:sz w:val="16"/>
                <w:szCs w:val="16"/>
              </w:rPr>
              <w:t>OŠ GK C.4.1. opaža međusobne utjecaje različitih vrsta glazbi.</w:t>
            </w:r>
          </w:p>
        </w:tc>
        <w:tc>
          <w:tcPr>
            <w:tcW w:w="2976" w:type="dxa"/>
          </w:tcPr>
          <w:p w14:paraId="4B717AEE" w14:textId="367B768E" w:rsidR="00C57772" w:rsidRPr="00A033A8" w:rsidRDefault="004806EE" w:rsidP="00C9182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A.3.1. Razvija pozitivnu sliku o sebi.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B.3.1. Obrazlaže i uvažava potrebe i osjećaje drugih.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B.3.2. Razvija komunikacijske kompetencije i uvažavajuće odnose s drugima.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C.3.2. Prepoznaje važnost odgovornosti pojedinca u društvu.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B.3.4. Suradnički uči i radi u timu.</w:t>
            </w:r>
          </w:p>
          <w:p w14:paraId="009CBCF3" w14:textId="4D59DA76" w:rsidR="0081053F" w:rsidRPr="00A033A8" w:rsidRDefault="004806EE" w:rsidP="00F75400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A.3.4. Kritički promišlja i vrednuje ideje uz podršku učitelja.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B.2.4. Samovrednuje proces učenja i svoje rezultate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te procjenjuje ostvareni napredak na poticaj učitelja, ali i samostalno</w:t>
            </w:r>
            <w:r w:rsidR="00C57772"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.; </w:t>
            </w:r>
            <w:r w:rsidR="00C57772" w:rsidRPr="00A033A8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 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91826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802"/>
        <w:gridCol w:w="6237"/>
        <w:gridCol w:w="1128"/>
      </w:tblGrid>
      <w:tr w:rsidR="009D4ED0" w:rsidRPr="00A033A8" w14:paraId="7053FC6C" w14:textId="77777777" w:rsidTr="00F75400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A033A8" w:rsidRDefault="0081053F" w:rsidP="00A033A8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FFE599" w:themeFill="accent4" w:themeFillTint="66"/>
          </w:tcPr>
          <w:p w14:paraId="2D5E5156" w14:textId="22B4F01F" w:rsidR="0081053F" w:rsidRPr="00A033A8" w:rsidRDefault="00A53018" w:rsidP="00A033A8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6237" w:type="dxa"/>
            <w:shd w:val="clear" w:color="auto" w:fill="FFE599" w:themeFill="accent4" w:themeFillTint="66"/>
          </w:tcPr>
          <w:p w14:paraId="16632CC8" w14:textId="26C11B13" w:rsidR="0081053F" w:rsidRPr="00A033A8" w:rsidRDefault="0081053F" w:rsidP="00A033A8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A53018" w:rsidRPr="00A033A8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128" w:type="dxa"/>
            <w:shd w:val="clear" w:color="auto" w:fill="FFE599" w:themeFill="accent4" w:themeFillTint="66"/>
          </w:tcPr>
          <w:p w14:paraId="75B9B4A4" w14:textId="0709C6FD" w:rsidR="0081053F" w:rsidRPr="00A033A8" w:rsidRDefault="00A53018" w:rsidP="00A033A8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D4ED0" w:rsidRPr="00A033A8" w14:paraId="49B0A08C" w14:textId="77777777" w:rsidTr="00F75400">
        <w:tc>
          <w:tcPr>
            <w:tcW w:w="461" w:type="dxa"/>
          </w:tcPr>
          <w:p w14:paraId="6107BD62" w14:textId="0ADF05E0" w:rsidR="0081053F" w:rsidRPr="00A033A8" w:rsidRDefault="00A53018" w:rsidP="00C9182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>4</w:t>
            </w:r>
            <w:r w:rsidR="0081053F" w:rsidRPr="00A033A8">
              <w:rPr>
                <w:rFonts w:cstheme="minorHAnsi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802" w:type="dxa"/>
          </w:tcPr>
          <w:p w14:paraId="2D1DA972" w14:textId="77777777" w:rsidR="00911856" w:rsidRPr="00A033A8" w:rsidRDefault="00911856" w:rsidP="00C91826">
            <w:pPr>
              <w:spacing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>Odgovornost za vlastite neuspjehe i uspjehe</w:t>
            </w:r>
            <w:r w:rsidRPr="00A033A8">
              <w:rPr>
                <w:rFonts w:eastAsia="Times New Roman"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0F94613" w14:textId="0B6B4408" w:rsidR="004A6FD4" w:rsidRPr="00A033A8" w:rsidRDefault="008C4AFC" w:rsidP="00C9182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4A6FD4" w:rsidRPr="00A033A8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6237" w:type="dxa"/>
          </w:tcPr>
          <w:p w14:paraId="1D214ACC" w14:textId="01EB69D9" w:rsidR="008676D2" w:rsidRPr="00A033A8" w:rsidRDefault="008676D2" w:rsidP="00C9182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zdr B.2.2.B</w:t>
            </w:r>
            <w:r w:rsidR="00A033A8"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Učenici objašnjavaju pravo na izbor.</w:t>
            </w:r>
          </w:p>
          <w:p w14:paraId="213F46C2" w14:textId="5738E579" w:rsidR="008676D2" w:rsidRPr="00A033A8" w:rsidRDefault="008676D2" w:rsidP="00C9182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A.2.2.</w:t>
            </w:r>
            <w:r w:rsidR="00A033A8"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Upravljaju emocijama i ponašanjem.</w:t>
            </w:r>
          </w:p>
          <w:p w14:paraId="138A415E" w14:textId="6A791118" w:rsidR="008676D2" w:rsidRPr="00A033A8" w:rsidRDefault="008676D2" w:rsidP="00C9182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goo C.2.3.</w:t>
            </w:r>
            <w:r w:rsidR="00A033A8"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A033A8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Promiču kvalitetu života u školi i demokratizaciju škole.</w:t>
            </w:r>
          </w:p>
          <w:p w14:paraId="760208D6" w14:textId="661236E6" w:rsidR="0081053F" w:rsidRPr="00A033A8" w:rsidRDefault="008676D2" w:rsidP="00C91826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A.2.2. </w:t>
            </w: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Učenik primjenjuje strategije učenja i rješava probleme u svim područjima učenja uz praćenje i podršku učitelja.; </w:t>
            </w:r>
            <w:r w:rsidRPr="00A033A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D.2.2. </w:t>
            </w:r>
            <w:r w:rsidRPr="00A033A8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128" w:type="dxa"/>
          </w:tcPr>
          <w:p w14:paraId="14FF854C" w14:textId="77777777" w:rsidR="009C1F6E" w:rsidRPr="00A033A8" w:rsidRDefault="009C1F6E" w:rsidP="00C9182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PID – </w:t>
            </w:r>
            <w:r w:rsidRPr="00A033A8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Želim pomagati</w:t>
            </w:r>
          </w:p>
          <w:p w14:paraId="4719F3F4" w14:textId="6394DF74" w:rsidR="0081053F" w:rsidRPr="00A033A8" w:rsidRDefault="009C1F6E" w:rsidP="00C9182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A033A8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A033A8">
              <w:rPr>
                <w:rFonts w:cstheme="minorHAnsi"/>
                <w:i/>
                <w:iCs/>
                <w:noProof/>
                <w:sz w:val="16"/>
                <w:szCs w:val="16"/>
              </w:rPr>
              <w:t>Mobitel na godišnjem odmoru</w:t>
            </w:r>
            <w:r w:rsidRPr="00A033A8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</w:tc>
      </w:tr>
    </w:tbl>
    <w:p w14:paraId="180BEA96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C91826" w:rsidRDefault="0081053F" w:rsidP="00C9182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C91826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442E8"/>
    <w:multiLevelType w:val="hybridMultilevel"/>
    <w:tmpl w:val="00E2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282326">
    <w:abstractNumId w:val="0"/>
  </w:num>
  <w:num w:numId="2" w16cid:durableId="74738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A97"/>
    <w:rsid w:val="00002F57"/>
    <w:rsid w:val="00020505"/>
    <w:rsid w:val="00077017"/>
    <w:rsid w:val="0009656B"/>
    <w:rsid w:val="000A3C78"/>
    <w:rsid w:val="000A43BE"/>
    <w:rsid w:val="000A522E"/>
    <w:rsid w:val="000E71D0"/>
    <w:rsid w:val="001C0D2D"/>
    <w:rsid w:val="00222FA9"/>
    <w:rsid w:val="0023203D"/>
    <w:rsid w:val="002340C6"/>
    <w:rsid w:val="00255A72"/>
    <w:rsid w:val="002629BE"/>
    <w:rsid w:val="00270FA4"/>
    <w:rsid w:val="00282C83"/>
    <w:rsid w:val="00290F69"/>
    <w:rsid w:val="002F4490"/>
    <w:rsid w:val="00301B01"/>
    <w:rsid w:val="00320878"/>
    <w:rsid w:val="00374D54"/>
    <w:rsid w:val="003869A6"/>
    <w:rsid w:val="00395B09"/>
    <w:rsid w:val="003C37CE"/>
    <w:rsid w:val="003E2A2E"/>
    <w:rsid w:val="003E4059"/>
    <w:rsid w:val="004032A0"/>
    <w:rsid w:val="00415A6D"/>
    <w:rsid w:val="00441B86"/>
    <w:rsid w:val="00475989"/>
    <w:rsid w:val="004806EE"/>
    <w:rsid w:val="004A6FD4"/>
    <w:rsid w:val="00510A73"/>
    <w:rsid w:val="00512C63"/>
    <w:rsid w:val="00520925"/>
    <w:rsid w:val="005408D0"/>
    <w:rsid w:val="005530E1"/>
    <w:rsid w:val="00570FC0"/>
    <w:rsid w:val="005D6015"/>
    <w:rsid w:val="00642BFB"/>
    <w:rsid w:val="006525E2"/>
    <w:rsid w:val="00655CB6"/>
    <w:rsid w:val="006E0BFE"/>
    <w:rsid w:val="006E1D2B"/>
    <w:rsid w:val="006F74E6"/>
    <w:rsid w:val="006F78B8"/>
    <w:rsid w:val="00726B79"/>
    <w:rsid w:val="00780BFB"/>
    <w:rsid w:val="00797F66"/>
    <w:rsid w:val="007B0628"/>
    <w:rsid w:val="007C08E2"/>
    <w:rsid w:val="00803D6F"/>
    <w:rsid w:val="0081053F"/>
    <w:rsid w:val="00816D0E"/>
    <w:rsid w:val="008676D2"/>
    <w:rsid w:val="00877EFA"/>
    <w:rsid w:val="008958CE"/>
    <w:rsid w:val="008A7D5E"/>
    <w:rsid w:val="008C4AFC"/>
    <w:rsid w:val="008E3A59"/>
    <w:rsid w:val="00911856"/>
    <w:rsid w:val="00936BDC"/>
    <w:rsid w:val="00940E83"/>
    <w:rsid w:val="009A05FA"/>
    <w:rsid w:val="009A3603"/>
    <w:rsid w:val="009B30AE"/>
    <w:rsid w:val="009C1F6E"/>
    <w:rsid w:val="009D4ED0"/>
    <w:rsid w:val="009E5721"/>
    <w:rsid w:val="00A033A8"/>
    <w:rsid w:val="00A0488C"/>
    <w:rsid w:val="00A22145"/>
    <w:rsid w:val="00A256A9"/>
    <w:rsid w:val="00A53018"/>
    <w:rsid w:val="00A543B1"/>
    <w:rsid w:val="00AF70CB"/>
    <w:rsid w:val="00B03C63"/>
    <w:rsid w:val="00B1363C"/>
    <w:rsid w:val="00B66441"/>
    <w:rsid w:val="00B71CF3"/>
    <w:rsid w:val="00B7683B"/>
    <w:rsid w:val="00BB3834"/>
    <w:rsid w:val="00BD2011"/>
    <w:rsid w:val="00BE4B02"/>
    <w:rsid w:val="00BE5EE8"/>
    <w:rsid w:val="00BE639C"/>
    <w:rsid w:val="00C30569"/>
    <w:rsid w:val="00C37C3C"/>
    <w:rsid w:val="00C47DF7"/>
    <w:rsid w:val="00C55380"/>
    <w:rsid w:val="00C57772"/>
    <w:rsid w:val="00C61F07"/>
    <w:rsid w:val="00C8345F"/>
    <w:rsid w:val="00C91826"/>
    <w:rsid w:val="00C920F5"/>
    <w:rsid w:val="00CA677A"/>
    <w:rsid w:val="00CE3DC7"/>
    <w:rsid w:val="00D20C39"/>
    <w:rsid w:val="00D21859"/>
    <w:rsid w:val="00D33CB6"/>
    <w:rsid w:val="00D33D27"/>
    <w:rsid w:val="00DB13A2"/>
    <w:rsid w:val="00DF337B"/>
    <w:rsid w:val="00E17975"/>
    <w:rsid w:val="00E3261D"/>
    <w:rsid w:val="00E96724"/>
    <w:rsid w:val="00EE0436"/>
    <w:rsid w:val="00EF2405"/>
    <w:rsid w:val="00F351EC"/>
    <w:rsid w:val="00F75400"/>
    <w:rsid w:val="00F75F8F"/>
    <w:rsid w:val="00F90C00"/>
    <w:rsid w:val="00F97570"/>
    <w:rsid w:val="00FB5F60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5E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2092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62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C0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ekst01">
    <w:name w:val="Tekst 01"/>
    <w:basedOn w:val="Normal"/>
    <w:uiPriority w:val="99"/>
    <w:qFormat/>
    <w:rsid w:val="008676D2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14._priprema_-_citanje_i_pisanje_ostalih_brojeva_do_100_000_o.docx" TargetMode="External"/><Relationship Id="rId18" Type="http://schemas.openxmlformats.org/officeDocument/2006/relationships/hyperlink" Target="https://www.profil-klett.hr/sites/default/files/metodicki-kutak/5._stop_nasilju.pptx" TargetMode="External"/><Relationship Id="rId26" Type="http://schemas.openxmlformats.org/officeDocument/2006/relationships/hyperlink" Target="https://hr.izzi.digital/DOS/72948/74458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l-klett.hr/sites/default/files/metodicki-kutak/12_pid_covjek_je_drustveno_bice_-_provjera.docx" TargetMode="External"/><Relationship Id="rId7" Type="http://schemas.openxmlformats.org/officeDocument/2006/relationships/hyperlink" Target="https://hr.izzi.digital/DOS/46428/46489.html" TargetMode="External"/><Relationship Id="rId12" Type="http://schemas.openxmlformats.org/officeDocument/2006/relationships/hyperlink" Target="https://www.profil-klett.hr/sites/default/files/metodicki-kutak/13._priprema_-_brojevi_do_100_000_-_citanje_pisanje_usporedivanje_o.docx" TargetMode="External"/><Relationship Id="rId17" Type="http://schemas.openxmlformats.org/officeDocument/2006/relationships/hyperlink" Target="https://hr.izzi.digital/DOS/56495/61922.html" TargetMode="External"/><Relationship Id="rId25" Type="http://schemas.openxmlformats.org/officeDocument/2006/relationships/hyperlink" Target="https://hr.izzi.digital/DOS/72948/74461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l-klett.hr/sites/default/files/metodicki-kutak/10_pid_reci_stop_nasilju_-_piv.docx" TargetMode="External"/><Relationship Id="rId20" Type="http://schemas.openxmlformats.org/officeDocument/2006/relationships/hyperlink" Target="https://hr.izzi.digital/DOS/56495/74340.html" TargetMode="External"/><Relationship Id="rId29" Type="http://schemas.openxmlformats.org/officeDocument/2006/relationships/hyperlink" Target="https://hr.izzi.digital/DOS/72948/7400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6._rod_imenica_-_piv.docx" TargetMode="External"/><Relationship Id="rId11" Type="http://schemas.openxmlformats.org/officeDocument/2006/relationships/hyperlink" Target="https://hr.izzi.digital/DOS/46428/66899.html" TargetMode="External"/><Relationship Id="rId24" Type="http://schemas.openxmlformats.org/officeDocument/2006/relationships/hyperlink" Target="https://www.profil-klett.hr/sites/default/files/metodicki-kutak/8._sat_tzk_5_0.docx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l-klett.hr/sites/default/files/metodicki-kutak/16._priprema_-_citanje_i_pisanje_ostalih_brojeva_do_1_000_000_o.docx" TargetMode="External"/><Relationship Id="rId23" Type="http://schemas.openxmlformats.org/officeDocument/2006/relationships/hyperlink" Target="https://www.profil-klett.hr/sites/default/files/metodicki-kutak/7._sat_tzk_5_0.docx" TargetMode="External"/><Relationship Id="rId28" Type="http://schemas.openxmlformats.org/officeDocument/2006/relationships/hyperlink" Target="https://hr.izzi.digital/DOS/72948/116425.html" TargetMode="External"/><Relationship Id="rId10" Type="http://schemas.openxmlformats.org/officeDocument/2006/relationships/hyperlink" Target="https://hr.izzi.digital/DOS/46428/66895.html" TargetMode="External"/><Relationship Id="rId19" Type="http://schemas.openxmlformats.org/officeDocument/2006/relationships/hyperlink" Target="https://www.profil-klett.hr/sites/default/files/metodicki-kutak/11_pid_covjek_je_drustveno_bice_-_sistematizacija_iistrazivanje.docx" TargetMode="External"/><Relationship Id="rId31" Type="http://schemas.openxmlformats.org/officeDocument/2006/relationships/hyperlink" Target="https://www.profil-klett.hr/sites/default/files/metodicki-kutak/4_odgovornost_za_vlastite_neuspjehe_i_uspjehe_-_priprem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www.profil-klett.hr/sites/default/files/metodicki-kutak/15._priprema_-_citanje_i_pisanje_visekratnika_broja_100_000_u_skupu_brojeva_do_1_000_000_o.docx" TargetMode="External"/><Relationship Id="rId22" Type="http://schemas.openxmlformats.org/officeDocument/2006/relationships/hyperlink" Target="https://www.profil-klett.hr/sites/default/files/metodicki-kutak/nina_i_tino_-_priroda_i_drustvo_4_kriteriji_vrednovanja.docx" TargetMode="External"/><Relationship Id="rId27" Type="http://schemas.openxmlformats.org/officeDocument/2006/relationships/hyperlink" Target="https://hr.izzi.digital/DOS/72948/82524.html" TargetMode="External"/><Relationship Id="rId30" Type="http://schemas.openxmlformats.org/officeDocument/2006/relationships/hyperlink" Target="https://hr.izzi.digital/DOS/72948/74001.html" TargetMode="External"/><Relationship Id="rId8" Type="http://schemas.openxmlformats.org/officeDocument/2006/relationships/hyperlink" Target="https://www.profil-klett.hr/sites/default/files/metodicki-kutak/17._prica_o_malom_covjeku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1E075-84C0-4FBA-A0EC-2BDC890E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38</cp:revision>
  <dcterms:created xsi:type="dcterms:W3CDTF">2022-06-26T14:24:00Z</dcterms:created>
  <dcterms:modified xsi:type="dcterms:W3CDTF">2022-08-15T17:19:00Z</dcterms:modified>
</cp:coreProperties>
</file>